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490A" w14:textId="77777777" w:rsidR="00E36BB5" w:rsidRPr="00581FB3" w:rsidRDefault="00E36BB5" w:rsidP="004C21CC">
      <w:pPr>
        <w:autoSpaceDE w:val="0"/>
        <w:autoSpaceDN w:val="0"/>
        <w:adjustRightInd w:val="0"/>
        <w:spacing w:after="0"/>
        <w:rPr>
          <w:rFonts w:asciiTheme="majorHAnsi" w:hAnsiTheme="majorHAnsi" w:cstheme="majorHAnsi"/>
          <w:b/>
          <w:bCs/>
          <w:color w:val="000000"/>
          <w:sz w:val="64"/>
          <w:szCs w:val="64"/>
        </w:rPr>
      </w:pPr>
    </w:p>
    <w:p w14:paraId="4F60DA93" w14:textId="77777777" w:rsidR="00E36BB5" w:rsidRPr="00581FB3" w:rsidRDefault="00E36BB5" w:rsidP="004C21CC">
      <w:pPr>
        <w:autoSpaceDE w:val="0"/>
        <w:autoSpaceDN w:val="0"/>
        <w:adjustRightInd w:val="0"/>
        <w:spacing w:after="0"/>
        <w:rPr>
          <w:rFonts w:asciiTheme="majorHAnsi" w:hAnsiTheme="majorHAnsi" w:cstheme="majorHAnsi"/>
          <w:b/>
          <w:bCs/>
          <w:color w:val="000000"/>
          <w:sz w:val="64"/>
          <w:szCs w:val="64"/>
        </w:rPr>
      </w:pPr>
    </w:p>
    <w:p w14:paraId="51AE205A" w14:textId="77777777" w:rsidR="00E36BB5" w:rsidRPr="00581FB3" w:rsidRDefault="00E36BB5" w:rsidP="004C21CC">
      <w:pPr>
        <w:autoSpaceDE w:val="0"/>
        <w:autoSpaceDN w:val="0"/>
        <w:adjustRightInd w:val="0"/>
        <w:spacing w:after="0"/>
        <w:rPr>
          <w:rFonts w:asciiTheme="majorHAnsi" w:hAnsiTheme="majorHAnsi" w:cstheme="majorHAnsi"/>
          <w:b/>
          <w:bCs/>
          <w:color w:val="000000"/>
          <w:sz w:val="64"/>
          <w:szCs w:val="64"/>
        </w:rPr>
      </w:pPr>
    </w:p>
    <w:p w14:paraId="201C0C91" w14:textId="77777777" w:rsidR="00E36BB5" w:rsidRPr="00581FB3" w:rsidRDefault="00E36BB5" w:rsidP="004C21CC">
      <w:pPr>
        <w:autoSpaceDE w:val="0"/>
        <w:autoSpaceDN w:val="0"/>
        <w:adjustRightInd w:val="0"/>
        <w:spacing w:after="0"/>
        <w:rPr>
          <w:rFonts w:asciiTheme="majorHAnsi" w:hAnsiTheme="majorHAnsi" w:cstheme="majorHAnsi"/>
          <w:b/>
          <w:bCs/>
          <w:color w:val="000000"/>
          <w:sz w:val="64"/>
          <w:szCs w:val="64"/>
        </w:rPr>
      </w:pPr>
    </w:p>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8654"/>
      </w:tblGrid>
      <w:tr w:rsidR="00960CC4" w:rsidRPr="00681269" w14:paraId="08997D50" w14:textId="77777777" w:rsidTr="00960CC4">
        <w:trPr>
          <w:cantSplit/>
        </w:trPr>
        <w:tc>
          <w:tcPr>
            <w:tcW w:w="301" w:type="dxa"/>
            <w:shd w:val="clear" w:color="auto" w:fill="057A8B"/>
          </w:tcPr>
          <w:p w14:paraId="6A573E64" w14:textId="77777777" w:rsidR="006D0B06" w:rsidRPr="00C2174B" w:rsidRDefault="006D0B06" w:rsidP="004C21CC">
            <w:pPr>
              <w:pStyle w:val="Titel"/>
              <w:rPr>
                <w:color w:val="1A5066" w:themeColor="text2"/>
              </w:rPr>
            </w:pPr>
          </w:p>
        </w:tc>
        <w:tc>
          <w:tcPr>
            <w:tcW w:w="8924" w:type="dxa"/>
            <w:tcMar>
              <w:left w:w="301" w:type="dxa"/>
            </w:tcMar>
          </w:tcPr>
          <w:p w14:paraId="30017D49" w14:textId="77777777" w:rsidR="006D0B06" w:rsidRDefault="006D0B06" w:rsidP="004C21CC">
            <w:pPr>
              <w:pStyle w:val="Titel"/>
              <w:rPr>
                <w:rFonts w:ascii="Montserrat" w:hAnsi="Montserrat"/>
                <w:sz w:val="50"/>
                <w:szCs w:val="50"/>
                <w:lang w:val="en-US"/>
              </w:rPr>
            </w:pPr>
            <w:r w:rsidRPr="00947F40">
              <w:rPr>
                <w:rFonts w:ascii="Montserrat" w:hAnsi="Montserrat"/>
                <w:sz w:val="50"/>
                <w:szCs w:val="50"/>
                <w:lang w:val="en-US"/>
              </w:rPr>
              <w:t>GEBRUIKERSOVEREENKOMST</w:t>
            </w:r>
          </w:p>
          <w:p w14:paraId="24836AB1" w14:textId="77777777" w:rsidR="001C581B" w:rsidRPr="001C581B" w:rsidRDefault="001C581B" w:rsidP="001C581B">
            <w:pPr>
              <w:pStyle w:val="Ondertitel"/>
              <w:rPr>
                <w:lang w:val="en-US"/>
              </w:rPr>
            </w:pPr>
          </w:p>
          <w:p w14:paraId="44303622" w14:textId="77777777" w:rsidR="006D0B06" w:rsidRPr="00960CC4" w:rsidRDefault="006D0B06" w:rsidP="004C21CC">
            <w:pPr>
              <w:pStyle w:val="Ondertitel"/>
              <w:rPr>
                <w:color w:val="057A8B"/>
                <w:sz w:val="48"/>
                <w:szCs w:val="48"/>
                <w:lang w:val="en-US"/>
              </w:rPr>
            </w:pPr>
            <w:r w:rsidRPr="00960CC4">
              <w:rPr>
                <w:color w:val="057A8B"/>
                <w:sz w:val="48"/>
                <w:szCs w:val="48"/>
                <w:lang w:val="en-US"/>
              </w:rPr>
              <w:t>Federal Trust Services</w:t>
            </w:r>
          </w:p>
        </w:tc>
      </w:tr>
    </w:tbl>
    <w:p w14:paraId="6F1AD16B" w14:textId="77777777" w:rsidR="00E36BB5" w:rsidRPr="00581FB3" w:rsidRDefault="00E36BB5" w:rsidP="004C21CC">
      <w:pPr>
        <w:autoSpaceDE w:val="0"/>
        <w:autoSpaceDN w:val="0"/>
        <w:adjustRightInd w:val="0"/>
        <w:spacing w:after="0"/>
        <w:rPr>
          <w:rFonts w:asciiTheme="majorHAnsi" w:hAnsiTheme="majorHAnsi" w:cstheme="majorHAnsi"/>
          <w:b/>
          <w:bCs/>
          <w:color w:val="000000"/>
          <w:sz w:val="64"/>
          <w:szCs w:val="64"/>
        </w:rPr>
      </w:pPr>
    </w:p>
    <w:p w14:paraId="3C42D26F" w14:textId="77777777" w:rsidR="00385FD9" w:rsidRDefault="00385FD9" w:rsidP="004C21CC">
      <w:pPr>
        <w:spacing w:after="0" w:line="240" w:lineRule="auto"/>
        <w:rPr>
          <w:b/>
          <w:bCs/>
        </w:rPr>
      </w:pPr>
      <w:bookmarkStart w:id="0" w:name="_Toc476148541"/>
      <w:bookmarkStart w:id="1" w:name="_Toc476149801"/>
      <w:bookmarkStart w:id="2" w:name="_Toc476149980"/>
      <w:bookmarkStart w:id="3" w:name="_Toc476150194"/>
      <w:bookmarkStart w:id="4" w:name="_Toc476150430"/>
      <w:bookmarkStart w:id="5" w:name="_Toc476150717"/>
      <w:r>
        <w:rPr>
          <w:b/>
          <w:bCs/>
        </w:rPr>
        <w:br w:type="page"/>
      </w:r>
    </w:p>
    <w:p w14:paraId="0E23EE18" w14:textId="5F6EE48D" w:rsidR="00E36BB5" w:rsidRPr="00385FD9" w:rsidRDefault="00E36BB5" w:rsidP="004C21CC">
      <w:pPr>
        <w:rPr>
          <w:b/>
          <w:bCs/>
        </w:rPr>
      </w:pPr>
      <w:r w:rsidRPr="00385FD9">
        <w:rPr>
          <w:b/>
          <w:bCs/>
        </w:rPr>
        <w:lastRenderedPageBreak/>
        <w:t>Doel van het document</w:t>
      </w:r>
    </w:p>
    <w:p w14:paraId="598EB125" w14:textId="77777777" w:rsidR="001574DE" w:rsidRPr="00581FB3" w:rsidRDefault="00257354" w:rsidP="004C21CC">
      <w:r w:rsidRPr="00581FB3">
        <w:t xml:space="preserve">Een gebruiksovereenkomst is een dienst-specifiek contract dat de voorwaarden bepaalt voor het gebruik van een specifieke FOD BOSA DG Digitale Transformatie dienst. Het is een formeel document dat wordt ondertekend door de verantwoordelijken van de partijen die de dienst wensen te gebruiken (‘gebruikers’). </w:t>
      </w:r>
    </w:p>
    <w:p w14:paraId="0D9B6BA3" w14:textId="0178EE16" w:rsidR="00257354" w:rsidRPr="00581FB3" w:rsidRDefault="00257354" w:rsidP="004C21CC">
      <w:r w:rsidRPr="00581FB3">
        <w:t xml:space="preserve">Door ondertekening van </w:t>
      </w:r>
      <w:r w:rsidR="001574DE" w:rsidRPr="00581FB3">
        <w:t>deze</w:t>
      </w:r>
      <w:r w:rsidRPr="00581FB3">
        <w:t xml:space="preserve"> gebruiksovereenkomst verklaart de gebruiker zich</w:t>
      </w:r>
      <w:r w:rsidR="001574DE" w:rsidRPr="00581FB3">
        <w:t xml:space="preserve"> ook</w:t>
      </w:r>
      <w:r w:rsidRPr="00581FB3">
        <w:t xml:space="preserve"> akkoord met </w:t>
      </w:r>
      <w:hyperlink r:id="rId12" w:history="1">
        <w:r w:rsidR="008A7D15" w:rsidRPr="00581FB3">
          <w:rPr>
            <w:rStyle w:val="Hyperlink"/>
            <w:rFonts w:asciiTheme="majorHAnsi" w:hAnsiTheme="majorHAnsi" w:cstheme="majorHAnsi"/>
          </w:rPr>
          <w:t xml:space="preserve">de </w:t>
        </w:r>
        <w:r w:rsidRPr="00581FB3">
          <w:rPr>
            <w:rStyle w:val="Hyperlink"/>
            <w:rFonts w:asciiTheme="majorHAnsi" w:hAnsiTheme="majorHAnsi" w:cstheme="majorHAnsi"/>
          </w:rPr>
          <w:t>Algemene voorwaarden voor FOD BOSA DG Digitale Transformatie diensten</w:t>
        </w:r>
      </w:hyperlink>
      <w:r w:rsidRPr="00581FB3">
        <w:t>.</w:t>
      </w:r>
    </w:p>
    <w:p w14:paraId="23643409" w14:textId="77777777" w:rsidR="008B1BE1" w:rsidRPr="00581FB3" w:rsidRDefault="008B1BE1" w:rsidP="004C21CC">
      <w:pPr>
        <w:autoSpaceDE w:val="0"/>
        <w:autoSpaceDN w:val="0"/>
        <w:adjustRightInd w:val="0"/>
        <w:spacing w:after="0"/>
        <w:rPr>
          <w:rFonts w:asciiTheme="majorHAnsi" w:hAnsiTheme="majorHAnsi" w:cstheme="majorHAnsi"/>
          <w:b/>
          <w:bCs/>
          <w:color w:val="000000"/>
        </w:rPr>
      </w:pPr>
    </w:p>
    <w:p w14:paraId="4DFC6B6C" w14:textId="4589FEDF" w:rsidR="00E36BB5" w:rsidRPr="00581FB3" w:rsidRDefault="00E049D7" w:rsidP="0009467A">
      <w:pPr>
        <w:autoSpaceDE w:val="0"/>
        <w:autoSpaceDN w:val="0"/>
        <w:adjustRightInd w:val="0"/>
        <w:spacing w:after="0"/>
        <w:jc w:val="center"/>
        <w:rPr>
          <w:rFonts w:asciiTheme="majorHAnsi" w:hAnsiTheme="majorHAnsi" w:cstheme="majorHAnsi"/>
          <w:color w:val="000000"/>
        </w:rPr>
      </w:pPr>
      <w:r w:rsidRPr="00581FB3">
        <w:rPr>
          <w:rFonts w:asciiTheme="majorHAnsi" w:hAnsiTheme="majorHAnsi" w:cstheme="majorHAnsi"/>
          <w:b/>
          <w:bCs/>
          <w:color w:val="000000"/>
        </w:rPr>
        <w:t>Versie</w:t>
      </w:r>
      <w:r w:rsidR="00E36BB5" w:rsidRPr="00581FB3">
        <w:rPr>
          <w:rFonts w:asciiTheme="majorHAnsi" w:hAnsiTheme="majorHAnsi" w:cstheme="majorHAnsi"/>
          <w:b/>
          <w:bCs/>
          <w:color w:val="000000"/>
        </w:rPr>
        <w:t xml:space="preserve">: </w:t>
      </w:r>
      <w:sdt>
        <w:sdtPr>
          <w:rPr>
            <w:rFonts w:asciiTheme="majorHAnsi" w:hAnsiTheme="majorHAnsi" w:cstheme="majorHAnsi"/>
            <w:color w:val="000000"/>
          </w:rPr>
          <w:alias w:val="Status"/>
          <w:tag w:val=""/>
          <w:id w:val="2035158676"/>
          <w:placeholder>
            <w:docPart w:val="077BCC9DFD9046A4A08A79A594786615"/>
          </w:placeholder>
          <w:dataBinding w:prefixMappings="xmlns:ns0='http://purl.org/dc/elements/1.1/' xmlns:ns1='http://schemas.openxmlformats.org/package/2006/metadata/core-properties' " w:xpath="/ns1:coreProperties[1]/ns1:contentStatus[1]" w:storeItemID="{6C3C8BC8-F283-45AE-878A-BAB7291924A1}"/>
          <w:text/>
        </w:sdtPr>
        <w:sdtEndPr/>
        <w:sdtContent>
          <w:r w:rsidR="00441186">
            <w:rPr>
              <w:rFonts w:asciiTheme="majorHAnsi" w:hAnsiTheme="majorHAnsi" w:cstheme="majorHAnsi"/>
              <w:color w:val="000000"/>
            </w:rPr>
            <w:t>1.0</w:t>
          </w:r>
        </w:sdtContent>
      </w:sdt>
    </w:p>
    <w:p w14:paraId="67B1E466" w14:textId="379994E2" w:rsidR="00E36BB5" w:rsidRPr="00581FB3" w:rsidRDefault="00E36BB5" w:rsidP="0009467A">
      <w:pPr>
        <w:autoSpaceDE w:val="0"/>
        <w:autoSpaceDN w:val="0"/>
        <w:adjustRightInd w:val="0"/>
        <w:spacing w:after="0"/>
        <w:jc w:val="center"/>
        <w:rPr>
          <w:rFonts w:asciiTheme="majorHAnsi" w:hAnsiTheme="majorHAnsi" w:cstheme="majorHAnsi"/>
          <w:color w:val="000000"/>
        </w:rPr>
      </w:pPr>
      <w:r w:rsidRPr="00581FB3">
        <w:rPr>
          <w:rFonts w:asciiTheme="majorHAnsi" w:hAnsiTheme="majorHAnsi" w:cstheme="majorHAnsi"/>
          <w:b/>
          <w:bCs/>
          <w:color w:val="000000"/>
        </w:rPr>
        <w:t>Datum</w:t>
      </w:r>
      <w:r w:rsidRPr="00581FB3">
        <w:rPr>
          <w:rFonts w:asciiTheme="majorHAnsi" w:hAnsiTheme="majorHAnsi" w:cstheme="majorHAnsi"/>
          <w:color w:val="000000"/>
        </w:rPr>
        <w:t>:</w:t>
      </w:r>
      <w:r w:rsidR="006F354F" w:rsidRPr="00581FB3">
        <w:rPr>
          <w:rFonts w:asciiTheme="majorHAnsi" w:hAnsiTheme="majorHAnsi" w:cstheme="majorHAnsi"/>
          <w:color w:val="000000"/>
        </w:rPr>
        <w:t xml:space="preserve"> </w:t>
      </w:r>
      <w:r w:rsidR="004C21CC">
        <w:rPr>
          <w:rFonts w:asciiTheme="majorHAnsi" w:hAnsiTheme="majorHAnsi" w:cstheme="majorHAnsi"/>
          <w:color w:val="000000"/>
        </w:rPr>
        <w:t>11</w:t>
      </w:r>
      <w:r w:rsidR="001574DE" w:rsidRPr="00581FB3">
        <w:rPr>
          <w:rFonts w:asciiTheme="majorHAnsi" w:hAnsiTheme="majorHAnsi" w:cstheme="majorHAnsi"/>
          <w:color w:val="000000"/>
        </w:rPr>
        <w:t>/0</w:t>
      </w:r>
      <w:r w:rsidR="004C21CC">
        <w:rPr>
          <w:rFonts w:asciiTheme="majorHAnsi" w:hAnsiTheme="majorHAnsi" w:cstheme="majorHAnsi"/>
          <w:color w:val="000000"/>
        </w:rPr>
        <w:t>2</w:t>
      </w:r>
      <w:r w:rsidR="007F2D4A" w:rsidRPr="00581FB3">
        <w:rPr>
          <w:rFonts w:asciiTheme="majorHAnsi" w:hAnsiTheme="majorHAnsi" w:cstheme="majorHAnsi"/>
          <w:color w:val="000000"/>
        </w:rPr>
        <w:t>/20</w:t>
      </w:r>
      <w:r w:rsidR="00E049D7" w:rsidRPr="00581FB3">
        <w:rPr>
          <w:rFonts w:asciiTheme="majorHAnsi" w:hAnsiTheme="majorHAnsi" w:cstheme="majorHAnsi"/>
          <w:color w:val="000000"/>
        </w:rPr>
        <w:t>2</w:t>
      </w:r>
      <w:r w:rsidR="004C21CC">
        <w:rPr>
          <w:rFonts w:asciiTheme="majorHAnsi" w:hAnsiTheme="majorHAnsi" w:cstheme="majorHAnsi"/>
          <w:color w:val="000000"/>
        </w:rPr>
        <w:t>2</w:t>
      </w:r>
    </w:p>
    <w:p w14:paraId="2E9418EA" w14:textId="77777777" w:rsidR="004A487A" w:rsidRPr="00581FB3" w:rsidRDefault="004A487A" w:rsidP="0009467A">
      <w:pPr>
        <w:spacing w:before="240"/>
        <w:jc w:val="center"/>
        <w:rPr>
          <w:rFonts w:asciiTheme="majorHAnsi" w:hAnsiTheme="majorHAnsi" w:cstheme="majorHAnsi"/>
        </w:rPr>
      </w:pPr>
    </w:p>
    <w:p w14:paraId="028C8627" w14:textId="77777777" w:rsidR="00E36BB5" w:rsidRPr="00581FB3" w:rsidRDefault="00E36BB5" w:rsidP="004C21CC">
      <w:pPr>
        <w:spacing w:before="240"/>
        <w:rPr>
          <w:rFonts w:asciiTheme="majorHAnsi" w:hAnsiTheme="majorHAnsi" w:cstheme="majorHAnsi"/>
        </w:rPr>
      </w:pPr>
    </w:p>
    <w:p w14:paraId="64034209" w14:textId="77777777" w:rsidR="00E36BB5" w:rsidRPr="00581FB3" w:rsidRDefault="00E36BB5" w:rsidP="004C21CC">
      <w:pPr>
        <w:spacing w:after="0"/>
        <w:rPr>
          <w:rFonts w:asciiTheme="majorHAnsi" w:hAnsiTheme="majorHAnsi" w:cstheme="majorHAnsi"/>
        </w:rPr>
      </w:pPr>
      <w:r w:rsidRPr="00581FB3">
        <w:rPr>
          <w:rFonts w:asciiTheme="majorHAnsi" w:hAnsiTheme="majorHAnsi" w:cstheme="majorHAnsi"/>
        </w:rPr>
        <w:br w:type="page"/>
      </w:r>
    </w:p>
    <w:sdt>
      <w:sdtPr>
        <w:rPr>
          <w:rFonts w:asciiTheme="majorHAnsi" w:hAnsiTheme="majorHAnsi" w:cstheme="majorHAnsi"/>
          <w:b w:val="0"/>
          <w:bCs/>
          <w:noProof/>
          <w:color w:val="008BAC" w:themeColor="text1"/>
          <w:sz w:val="22"/>
          <w:szCs w:val="22"/>
          <w:lang w:eastAsia="en-US"/>
        </w:rPr>
        <w:id w:val="477506119"/>
        <w:docPartObj>
          <w:docPartGallery w:val="Table of Contents"/>
          <w:docPartUnique/>
        </w:docPartObj>
      </w:sdtPr>
      <w:sdtEndPr>
        <w:rPr>
          <w:rFonts w:ascii="Open Sans" w:hAnsi="Open Sans" w:cs="Times New Roman"/>
          <w:b/>
          <w:bCs w:val="0"/>
          <w:noProof w:val="0"/>
          <w:color w:val="1C1C1C"/>
          <w:sz w:val="40"/>
          <w:szCs w:val="40"/>
          <w:lang w:eastAsia="nl-BE"/>
        </w:rPr>
      </w:sdtEndPr>
      <w:sdtContent>
        <w:p w14:paraId="130A3268" w14:textId="7F81CBCD" w:rsidR="00E36BB5" w:rsidRPr="00581FB3" w:rsidRDefault="001C6402" w:rsidP="004C21CC">
          <w:pPr>
            <w:pStyle w:val="Kopvaninhoudsopgave"/>
            <w:spacing w:line="276" w:lineRule="auto"/>
            <w:rPr>
              <w:rFonts w:eastAsiaTheme="minorEastAsia"/>
              <w:color w:val="auto"/>
            </w:rPr>
          </w:pPr>
          <w:r w:rsidRPr="00581FB3">
            <w:rPr>
              <w:rStyle w:val="Kop1Char"/>
              <w:b/>
              <w:bCs/>
            </w:rPr>
            <w:t>Inhoud</w:t>
          </w:r>
        </w:p>
      </w:sdtContent>
    </w:sdt>
    <w:bookmarkStart w:id="6" w:name="_Toc66278786"/>
    <w:bookmarkStart w:id="7" w:name="_Toc77939391"/>
    <w:bookmarkEnd w:id="0"/>
    <w:bookmarkEnd w:id="1"/>
    <w:bookmarkEnd w:id="2"/>
    <w:bookmarkEnd w:id="3"/>
    <w:bookmarkEnd w:id="4"/>
    <w:bookmarkEnd w:id="5"/>
    <w:p w14:paraId="7C4A78C6" w14:textId="71D77BA8" w:rsidR="003D7196" w:rsidRDefault="004C21CC" w:rsidP="003D7196">
      <w:pPr>
        <w:pStyle w:val="Inhopg1"/>
        <w:tabs>
          <w:tab w:val="left" w:pos="420"/>
          <w:tab w:val="right" w:pos="8921"/>
        </w:tabs>
        <w:spacing w:before="0"/>
        <w:rPr>
          <w:rFonts w:asciiTheme="minorHAnsi" w:eastAsiaTheme="minorEastAsia" w:hAnsiTheme="minorHAnsi" w:cstheme="minorBidi"/>
          <w:b w:val="0"/>
          <w:bCs w:val="0"/>
          <w:caps w:val="0"/>
          <w:noProof/>
          <w:color w:val="auto"/>
          <w:sz w:val="22"/>
          <w:szCs w:val="22"/>
        </w:rPr>
      </w:pPr>
      <w:r w:rsidRPr="004C21CC">
        <w:rPr>
          <w:rFonts w:ascii="Open Sans" w:hAnsi="Open Sans" w:cs="Open Sans"/>
          <w:sz w:val="21"/>
          <w:szCs w:val="21"/>
        </w:rPr>
        <w:fldChar w:fldCharType="begin"/>
      </w:r>
      <w:r w:rsidRPr="004C21CC">
        <w:rPr>
          <w:rFonts w:ascii="Open Sans" w:hAnsi="Open Sans" w:cs="Open Sans"/>
          <w:sz w:val="21"/>
          <w:szCs w:val="21"/>
        </w:rPr>
        <w:instrText xml:space="preserve"> TOC \o "1-4" \h \z \u </w:instrText>
      </w:r>
      <w:r w:rsidRPr="004C21CC">
        <w:rPr>
          <w:rFonts w:ascii="Open Sans" w:hAnsi="Open Sans" w:cs="Open Sans"/>
          <w:sz w:val="21"/>
          <w:szCs w:val="21"/>
        </w:rPr>
        <w:fldChar w:fldCharType="separate"/>
      </w:r>
      <w:hyperlink w:anchor="_Toc95475426" w:history="1">
        <w:r w:rsidR="003D7196" w:rsidRPr="005A29B6">
          <w:rPr>
            <w:rStyle w:val="Hyperlink"/>
            <w:noProof/>
          </w:rPr>
          <w:t>1.</w:t>
        </w:r>
        <w:r w:rsidR="003D7196">
          <w:rPr>
            <w:rStyle w:val="Hyperlink"/>
            <w:noProof/>
          </w:rPr>
          <w:t xml:space="preserve"> </w:t>
        </w:r>
        <w:r w:rsidR="003D7196" w:rsidRPr="005A29B6">
          <w:rPr>
            <w:rStyle w:val="Hyperlink"/>
            <w:noProof/>
          </w:rPr>
          <w:t>Specifieke voorwaarden</w:t>
        </w:r>
        <w:r w:rsidR="003D7196">
          <w:rPr>
            <w:noProof/>
            <w:webHidden/>
          </w:rPr>
          <w:tab/>
        </w:r>
        <w:r w:rsidR="003D7196">
          <w:rPr>
            <w:noProof/>
            <w:webHidden/>
          </w:rPr>
          <w:fldChar w:fldCharType="begin"/>
        </w:r>
        <w:r w:rsidR="003D7196">
          <w:rPr>
            <w:noProof/>
            <w:webHidden/>
          </w:rPr>
          <w:instrText xml:space="preserve"> PAGEREF _Toc95475426 \h </w:instrText>
        </w:r>
        <w:r w:rsidR="003D7196">
          <w:rPr>
            <w:noProof/>
            <w:webHidden/>
          </w:rPr>
        </w:r>
        <w:r w:rsidR="003D7196">
          <w:rPr>
            <w:noProof/>
            <w:webHidden/>
          </w:rPr>
          <w:fldChar w:fldCharType="separate"/>
        </w:r>
        <w:r w:rsidR="003D7196">
          <w:rPr>
            <w:noProof/>
            <w:webHidden/>
          </w:rPr>
          <w:t>4</w:t>
        </w:r>
        <w:r w:rsidR="003D7196">
          <w:rPr>
            <w:noProof/>
            <w:webHidden/>
          </w:rPr>
          <w:fldChar w:fldCharType="end"/>
        </w:r>
      </w:hyperlink>
    </w:p>
    <w:p w14:paraId="50083E36" w14:textId="601C560E" w:rsidR="003D7196" w:rsidRDefault="006C099F" w:rsidP="003D7196">
      <w:pPr>
        <w:pStyle w:val="Inhopg2"/>
        <w:tabs>
          <w:tab w:val="right" w:pos="8921"/>
        </w:tabs>
        <w:spacing w:before="0"/>
        <w:rPr>
          <w:rFonts w:eastAsiaTheme="minorEastAsia" w:cstheme="minorBidi"/>
          <w:b w:val="0"/>
          <w:bCs w:val="0"/>
          <w:noProof/>
          <w:color w:val="auto"/>
          <w:sz w:val="22"/>
          <w:szCs w:val="22"/>
        </w:rPr>
      </w:pPr>
      <w:hyperlink w:anchor="_Toc95475427" w:history="1">
        <w:r w:rsidR="003D7196" w:rsidRPr="005A29B6">
          <w:rPr>
            <w:rStyle w:val="Hyperlink"/>
            <w:noProof/>
          </w:rPr>
          <w:t>1.1. Beschrijving en werking van de dienst</w:t>
        </w:r>
        <w:r w:rsidR="003D7196">
          <w:rPr>
            <w:noProof/>
            <w:webHidden/>
          </w:rPr>
          <w:tab/>
        </w:r>
        <w:r w:rsidR="003D7196">
          <w:rPr>
            <w:noProof/>
            <w:webHidden/>
          </w:rPr>
          <w:fldChar w:fldCharType="begin"/>
        </w:r>
        <w:r w:rsidR="003D7196">
          <w:rPr>
            <w:noProof/>
            <w:webHidden/>
          </w:rPr>
          <w:instrText xml:space="preserve"> PAGEREF _Toc95475427 \h </w:instrText>
        </w:r>
        <w:r w:rsidR="003D7196">
          <w:rPr>
            <w:noProof/>
            <w:webHidden/>
          </w:rPr>
        </w:r>
        <w:r w:rsidR="003D7196">
          <w:rPr>
            <w:noProof/>
            <w:webHidden/>
          </w:rPr>
          <w:fldChar w:fldCharType="separate"/>
        </w:r>
        <w:r w:rsidR="003D7196">
          <w:rPr>
            <w:noProof/>
            <w:webHidden/>
          </w:rPr>
          <w:t>4</w:t>
        </w:r>
        <w:r w:rsidR="003D7196">
          <w:rPr>
            <w:noProof/>
            <w:webHidden/>
          </w:rPr>
          <w:fldChar w:fldCharType="end"/>
        </w:r>
      </w:hyperlink>
    </w:p>
    <w:p w14:paraId="6747883D" w14:textId="37809525" w:rsidR="003D7196" w:rsidRDefault="006C099F" w:rsidP="003D7196">
      <w:pPr>
        <w:pStyle w:val="Inhopg3"/>
        <w:tabs>
          <w:tab w:val="right" w:pos="8921"/>
        </w:tabs>
        <w:rPr>
          <w:rFonts w:eastAsiaTheme="minorEastAsia" w:cstheme="minorBidi"/>
          <w:noProof/>
          <w:color w:val="auto"/>
          <w:sz w:val="22"/>
          <w:szCs w:val="22"/>
        </w:rPr>
      </w:pPr>
      <w:hyperlink w:anchor="_Toc95475428" w:history="1">
        <w:r w:rsidR="003D7196" w:rsidRPr="005A29B6">
          <w:rPr>
            <w:rStyle w:val="Hyperlink"/>
            <w:noProof/>
          </w:rPr>
          <w:t>1.1.1. Voorwerp van deze overeenkomst</w:t>
        </w:r>
        <w:r w:rsidR="003D7196">
          <w:rPr>
            <w:noProof/>
            <w:webHidden/>
          </w:rPr>
          <w:tab/>
        </w:r>
        <w:r w:rsidR="003D7196">
          <w:rPr>
            <w:noProof/>
            <w:webHidden/>
          </w:rPr>
          <w:fldChar w:fldCharType="begin"/>
        </w:r>
        <w:r w:rsidR="003D7196">
          <w:rPr>
            <w:noProof/>
            <w:webHidden/>
          </w:rPr>
          <w:instrText xml:space="preserve"> PAGEREF _Toc95475428 \h </w:instrText>
        </w:r>
        <w:r w:rsidR="003D7196">
          <w:rPr>
            <w:noProof/>
            <w:webHidden/>
          </w:rPr>
        </w:r>
        <w:r w:rsidR="003D7196">
          <w:rPr>
            <w:noProof/>
            <w:webHidden/>
          </w:rPr>
          <w:fldChar w:fldCharType="separate"/>
        </w:r>
        <w:r w:rsidR="003D7196">
          <w:rPr>
            <w:noProof/>
            <w:webHidden/>
          </w:rPr>
          <w:t>4</w:t>
        </w:r>
        <w:r w:rsidR="003D7196">
          <w:rPr>
            <w:noProof/>
            <w:webHidden/>
          </w:rPr>
          <w:fldChar w:fldCharType="end"/>
        </w:r>
      </w:hyperlink>
    </w:p>
    <w:p w14:paraId="3E427835" w14:textId="566A2478" w:rsidR="003D7196" w:rsidRDefault="006C099F" w:rsidP="003D7196">
      <w:pPr>
        <w:pStyle w:val="Inhopg3"/>
        <w:tabs>
          <w:tab w:val="right" w:pos="8921"/>
        </w:tabs>
        <w:rPr>
          <w:rFonts w:eastAsiaTheme="minorEastAsia" w:cstheme="minorBidi"/>
          <w:noProof/>
          <w:color w:val="auto"/>
          <w:sz w:val="22"/>
          <w:szCs w:val="22"/>
        </w:rPr>
      </w:pPr>
      <w:hyperlink w:anchor="_Toc95475429" w:history="1">
        <w:r w:rsidR="003D7196" w:rsidRPr="005A29B6">
          <w:rPr>
            <w:rStyle w:val="Hyperlink"/>
            <w:noProof/>
          </w:rPr>
          <w:t>1.1.2. Werking van de dienst</w:t>
        </w:r>
        <w:r w:rsidR="003D7196">
          <w:rPr>
            <w:noProof/>
            <w:webHidden/>
          </w:rPr>
          <w:tab/>
        </w:r>
        <w:r w:rsidR="003D7196">
          <w:rPr>
            <w:noProof/>
            <w:webHidden/>
          </w:rPr>
          <w:fldChar w:fldCharType="begin"/>
        </w:r>
        <w:r w:rsidR="003D7196">
          <w:rPr>
            <w:noProof/>
            <w:webHidden/>
          </w:rPr>
          <w:instrText xml:space="preserve"> PAGEREF _Toc95475429 \h </w:instrText>
        </w:r>
        <w:r w:rsidR="003D7196">
          <w:rPr>
            <w:noProof/>
            <w:webHidden/>
          </w:rPr>
        </w:r>
        <w:r w:rsidR="003D7196">
          <w:rPr>
            <w:noProof/>
            <w:webHidden/>
          </w:rPr>
          <w:fldChar w:fldCharType="separate"/>
        </w:r>
        <w:r w:rsidR="003D7196">
          <w:rPr>
            <w:noProof/>
            <w:webHidden/>
          </w:rPr>
          <w:t>4</w:t>
        </w:r>
        <w:r w:rsidR="003D7196">
          <w:rPr>
            <w:noProof/>
            <w:webHidden/>
          </w:rPr>
          <w:fldChar w:fldCharType="end"/>
        </w:r>
      </w:hyperlink>
    </w:p>
    <w:p w14:paraId="170A6040" w14:textId="1B85913D" w:rsidR="003D7196" w:rsidRDefault="006C099F" w:rsidP="003D7196">
      <w:pPr>
        <w:pStyle w:val="Inhopg2"/>
        <w:tabs>
          <w:tab w:val="right" w:pos="8921"/>
        </w:tabs>
        <w:spacing w:before="0"/>
        <w:rPr>
          <w:rFonts w:eastAsiaTheme="minorEastAsia" w:cstheme="minorBidi"/>
          <w:b w:val="0"/>
          <w:bCs w:val="0"/>
          <w:noProof/>
          <w:color w:val="auto"/>
          <w:sz w:val="22"/>
          <w:szCs w:val="22"/>
        </w:rPr>
      </w:pPr>
      <w:hyperlink w:anchor="_Toc95475430" w:history="1">
        <w:r w:rsidR="003D7196" w:rsidRPr="005A29B6">
          <w:rPr>
            <w:rStyle w:val="Hyperlink"/>
            <w:noProof/>
          </w:rPr>
          <w:t>1.2. Gebruik van de dienst</w:t>
        </w:r>
        <w:r w:rsidR="003D7196">
          <w:rPr>
            <w:noProof/>
            <w:webHidden/>
          </w:rPr>
          <w:tab/>
        </w:r>
        <w:r w:rsidR="003D7196">
          <w:rPr>
            <w:noProof/>
            <w:webHidden/>
          </w:rPr>
          <w:fldChar w:fldCharType="begin"/>
        </w:r>
        <w:r w:rsidR="003D7196">
          <w:rPr>
            <w:noProof/>
            <w:webHidden/>
          </w:rPr>
          <w:instrText xml:space="preserve"> PAGEREF _Toc95475430 \h </w:instrText>
        </w:r>
        <w:r w:rsidR="003D7196">
          <w:rPr>
            <w:noProof/>
            <w:webHidden/>
          </w:rPr>
        </w:r>
        <w:r w:rsidR="003D7196">
          <w:rPr>
            <w:noProof/>
            <w:webHidden/>
          </w:rPr>
          <w:fldChar w:fldCharType="separate"/>
        </w:r>
        <w:r w:rsidR="003D7196">
          <w:rPr>
            <w:noProof/>
            <w:webHidden/>
          </w:rPr>
          <w:t>8</w:t>
        </w:r>
        <w:r w:rsidR="003D7196">
          <w:rPr>
            <w:noProof/>
            <w:webHidden/>
          </w:rPr>
          <w:fldChar w:fldCharType="end"/>
        </w:r>
      </w:hyperlink>
    </w:p>
    <w:p w14:paraId="041B264F" w14:textId="1A094EF0" w:rsidR="003D7196" w:rsidRDefault="006C099F" w:rsidP="003D7196">
      <w:pPr>
        <w:pStyle w:val="Inhopg3"/>
        <w:tabs>
          <w:tab w:val="right" w:pos="8921"/>
        </w:tabs>
        <w:rPr>
          <w:rFonts w:eastAsiaTheme="minorEastAsia" w:cstheme="minorBidi"/>
          <w:noProof/>
          <w:color w:val="auto"/>
          <w:sz w:val="22"/>
          <w:szCs w:val="22"/>
        </w:rPr>
      </w:pPr>
      <w:hyperlink w:anchor="_Toc95475431" w:history="1">
        <w:r w:rsidR="003D7196" w:rsidRPr="005A29B6">
          <w:rPr>
            <w:rStyle w:val="Hyperlink"/>
            <w:noProof/>
          </w:rPr>
          <w:t>1.2.1. Voorwaarden voor gebruik van de dienst</w:t>
        </w:r>
        <w:r w:rsidR="003D7196">
          <w:rPr>
            <w:noProof/>
            <w:webHidden/>
          </w:rPr>
          <w:tab/>
        </w:r>
        <w:r w:rsidR="003D7196">
          <w:rPr>
            <w:noProof/>
            <w:webHidden/>
          </w:rPr>
          <w:fldChar w:fldCharType="begin"/>
        </w:r>
        <w:r w:rsidR="003D7196">
          <w:rPr>
            <w:noProof/>
            <w:webHidden/>
          </w:rPr>
          <w:instrText xml:space="preserve"> PAGEREF _Toc95475431 \h </w:instrText>
        </w:r>
        <w:r w:rsidR="003D7196">
          <w:rPr>
            <w:noProof/>
            <w:webHidden/>
          </w:rPr>
        </w:r>
        <w:r w:rsidR="003D7196">
          <w:rPr>
            <w:noProof/>
            <w:webHidden/>
          </w:rPr>
          <w:fldChar w:fldCharType="separate"/>
        </w:r>
        <w:r w:rsidR="003D7196">
          <w:rPr>
            <w:noProof/>
            <w:webHidden/>
          </w:rPr>
          <w:t>8</w:t>
        </w:r>
        <w:r w:rsidR="003D7196">
          <w:rPr>
            <w:noProof/>
            <w:webHidden/>
          </w:rPr>
          <w:fldChar w:fldCharType="end"/>
        </w:r>
      </w:hyperlink>
    </w:p>
    <w:p w14:paraId="20995AE0" w14:textId="37AC4327" w:rsidR="003D7196" w:rsidRDefault="006C099F" w:rsidP="003D7196">
      <w:pPr>
        <w:pStyle w:val="Inhopg3"/>
        <w:tabs>
          <w:tab w:val="right" w:pos="8921"/>
        </w:tabs>
        <w:rPr>
          <w:rFonts w:eastAsiaTheme="minorEastAsia" w:cstheme="minorBidi"/>
          <w:noProof/>
          <w:color w:val="auto"/>
          <w:sz w:val="22"/>
          <w:szCs w:val="22"/>
        </w:rPr>
      </w:pPr>
      <w:hyperlink w:anchor="_Toc95475432" w:history="1">
        <w:r w:rsidR="003D7196" w:rsidRPr="005A29B6">
          <w:rPr>
            <w:rStyle w:val="Hyperlink"/>
            <w:noProof/>
          </w:rPr>
          <w:t>1.2.2. Rollen en verantwoordelijkheden verbonden aan de gebruiker</w:t>
        </w:r>
        <w:r w:rsidR="003D7196">
          <w:rPr>
            <w:noProof/>
            <w:webHidden/>
          </w:rPr>
          <w:tab/>
        </w:r>
        <w:r w:rsidR="003D7196">
          <w:rPr>
            <w:noProof/>
            <w:webHidden/>
          </w:rPr>
          <w:fldChar w:fldCharType="begin"/>
        </w:r>
        <w:r w:rsidR="003D7196">
          <w:rPr>
            <w:noProof/>
            <w:webHidden/>
          </w:rPr>
          <w:instrText xml:space="preserve"> PAGEREF _Toc95475432 \h </w:instrText>
        </w:r>
        <w:r w:rsidR="003D7196">
          <w:rPr>
            <w:noProof/>
            <w:webHidden/>
          </w:rPr>
        </w:r>
        <w:r w:rsidR="003D7196">
          <w:rPr>
            <w:noProof/>
            <w:webHidden/>
          </w:rPr>
          <w:fldChar w:fldCharType="separate"/>
        </w:r>
        <w:r w:rsidR="003D7196">
          <w:rPr>
            <w:noProof/>
            <w:webHidden/>
          </w:rPr>
          <w:t>8</w:t>
        </w:r>
        <w:r w:rsidR="003D7196">
          <w:rPr>
            <w:noProof/>
            <w:webHidden/>
          </w:rPr>
          <w:fldChar w:fldCharType="end"/>
        </w:r>
      </w:hyperlink>
    </w:p>
    <w:p w14:paraId="3640035D" w14:textId="18A7DBA4" w:rsidR="003D7196" w:rsidRDefault="006C099F" w:rsidP="003D7196">
      <w:pPr>
        <w:pStyle w:val="Inhopg3"/>
        <w:tabs>
          <w:tab w:val="right" w:pos="8921"/>
        </w:tabs>
        <w:rPr>
          <w:rFonts w:eastAsiaTheme="minorEastAsia" w:cstheme="minorBidi"/>
          <w:noProof/>
          <w:color w:val="auto"/>
          <w:sz w:val="22"/>
          <w:szCs w:val="22"/>
        </w:rPr>
      </w:pPr>
      <w:hyperlink w:anchor="_Toc95475433" w:history="1">
        <w:r w:rsidR="003D7196" w:rsidRPr="005A29B6">
          <w:rPr>
            <w:rStyle w:val="Hyperlink"/>
            <w:noProof/>
          </w:rPr>
          <w:t>1.2.3. Verwerking persoonsgegevens</w:t>
        </w:r>
        <w:r w:rsidR="003D7196">
          <w:rPr>
            <w:noProof/>
            <w:webHidden/>
          </w:rPr>
          <w:tab/>
        </w:r>
        <w:r w:rsidR="003D7196">
          <w:rPr>
            <w:noProof/>
            <w:webHidden/>
          </w:rPr>
          <w:fldChar w:fldCharType="begin"/>
        </w:r>
        <w:r w:rsidR="003D7196">
          <w:rPr>
            <w:noProof/>
            <w:webHidden/>
          </w:rPr>
          <w:instrText xml:space="preserve"> PAGEREF _Toc95475433 \h </w:instrText>
        </w:r>
        <w:r w:rsidR="003D7196">
          <w:rPr>
            <w:noProof/>
            <w:webHidden/>
          </w:rPr>
        </w:r>
        <w:r w:rsidR="003D7196">
          <w:rPr>
            <w:noProof/>
            <w:webHidden/>
          </w:rPr>
          <w:fldChar w:fldCharType="separate"/>
        </w:r>
        <w:r w:rsidR="003D7196">
          <w:rPr>
            <w:noProof/>
            <w:webHidden/>
          </w:rPr>
          <w:t>9</w:t>
        </w:r>
        <w:r w:rsidR="003D7196">
          <w:rPr>
            <w:noProof/>
            <w:webHidden/>
          </w:rPr>
          <w:fldChar w:fldCharType="end"/>
        </w:r>
      </w:hyperlink>
    </w:p>
    <w:p w14:paraId="6CBD3A33" w14:textId="30BCC4CE" w:rsidR="003D7196" w:rsidRDefault="006C099F" w:rsidP="003D7196">
      <w:pPr>
        <w:pStyle w:val="Inhopg2"/>
        <w:tabs>
          <w:tab w:val="right" w:pos="8921"/>
        </w:tabs>
        <w:spacing w:before="0"/>
        <w:rPr>
          <w:rFonts w:eastAsiaTheme="minorEastAsia" w:cstheme="minorBidi"/>
          <w:b w:val="0"/>
          <w:bCs w:val="0"/>
          <w:noProof/>
          <w:color w:val="auto"/>
          <w:sz w:val="22"/>
          <w:szCs w:val="22"/>
        </w:rPr>
      </w:pPr>
      <w:hyperlink w:anchor="_Toc95475438" w:history="1">
        <w:r w:rsidR="003D7196" w:rsidRPr="005A29B6">
          <w:rPr>
            <w:rStyle w:val="Hyperlink"/>
            <w:noProof/>
          </w:rPr>
          <w:t>1.3. Veiligheid</w:t>
        </w:r>
        <w:r w:rsidR="003D7196">
          <w:rPr>
            <w:noProof/>
            <w:webHidden/>
          </w:rPr>
          <w:tab/>
        </w:r>
        <w:r w:rsidR="003D7196">
          <w:rPr>
            <w:noProof/>
            <w:webHidden/>
          </w:rPr>
          <w:fldChar w:fldCharType="begin"/>
        </w:r>
        <w:r w:rsidR="003D7196">
          <w:rPr>
            <w:noProof/>
            <w:webHidden/>
          </w:rPr>
          <w:instrText xml:space="preserve"> PAGEREF _Toc95475438 \h </w:instrText>
        </w:r>
        <w:r w:rsidR="003D7196">
          <w:rPr>
            <w:noProof/>
            <w:webHidden/>
          </w:rPr>
        </w:r>
        <w:r w:rsidR="003D7196">
          <w:rPr>
            <w:noProof/>
            <w:webHidden/>
          </w:rPr>
          <w:fldChar w:fldCharType="separate"/>
        </w:r>
        <w:r w:rsidR="003D7196">
          <w:rPr>
            <w:noProof/>
            <w:webHidden/>
          </w:rPr>
          <w:t>13</w:t>
        </w:r>
        <w:r w:rsidR="003D7196">
          <w:rPr>
            <w:noProof/>
            <w:webHidden/>
          </w:rPr>
          <w:fldChar w:fldCharType="end"/>
        </w:r>
      </w:hyperlink>
    </w:p>
    <w:p w14:paraId="326E9D55" w14:textId="54FA723E" w:rsidR="003D7196" w:rsidRDefault="006C099F" w:rsidP="003D7196">
      <w:pPr>
        <w:pStyle w:val="Inhopg3"/>
        <w:tabs>
          <w:tab w:val="right" w:pos="8921"/>
        </w:tabs>
        <w:rPr>
          <w:rFonts w:eastAsiaTheme="minorEastAsia" w:cstheme="minorBidi"/>
          <w:noProof/>
          <w:color w:val="auto"/>
          <w:sz w:val="22"/>
          <w:szCs w:val="22"/>
        </w:rPr>
      </w:pPr>
      <w:hyperlink w:anchor="_Toc95475439" w:history="1">
        <w:r w:rsidR="003D7196" w:rsidRPr="005A29B6">
          <w:rPr>
            <w:rStyle w:val="Hyperlink"/>
            <w:noProof/>
          </w:rPr>
          <w:t>1.3.1. Gebruikersbeveiliging</w:t>
        </w:r>
        <w:r w:rsidR="003D7196">
          <w:rPr>
            <w:noProof/>
            <w:webHidden/>
          </w:rPr>
          <w:tab/>
        </w:r>
        <w:r w:rsidR="003D7196">
          <w:rPr>
            <w:noProof/>
            <w:webHidden/>
          </w:rPr>
          <w:fldChar w:fldCharType="begin"/>
        </w:r>
        <w:r w:rsidR="003D7196">
          <w:rPr>
            <w:noProof/>
            <w:webHidden/>
          </w:rPr>
          <w:instrText xml:space="preserve"> PAGEREF _Toc95475439 \h </w:instrText>
        </w:r>
        <w:r w:rsidR="003D7196">
          <w:rPr>
            <w:noProof/>
            <w:webHidden/>
          </w:rPr>
        </w:r>
        <w:r w:rsidR="003D7196">
          <w:rPr>
            <w:noProof/>
            <w:webHidden/>
          </w:rPr>
          <w:fldChar w:fldCharType="separate"/>
        </w:r>
        <w:r w:rsidR="003D7196">
          <w:rPr>
            <w:noProof/>
            <w:webHidden/>
          </w:rPr>
          <w:t>13</w:t>
        </w:r>
        <w:r w:rsidR="003D7196">
          <w:rPr>
            <w:noProof/>
            <w:webHidden/>
          </w:rPr>
          <w:fldChar w:fldCharType="end"/>
        </w:r>
      </w:hyperlink>
    </w:p>
    <w:p w14:paraId="58968172" w14:textId="68F20FF4" w:rsidR="003D7196" w:rsidRDefault="006C099F" w:rsidP="003D7196">
      <w:pPr>
        <w:pStyle w:val="Inhopg3"/>
        <w:tabs>
          <w:tab w:val="right" w:pos="8921"/>
        </w:tabs>
        <w:rPr>
          <w:rFonts w:eastAsiaTheme="minorEastAsia" w:cstheme="minorBidi"/>
          <w:noProof/>
          <w:color w:val="auto"/>
          <w:sz w:val="22"/>
          <w:szCs w:val="22"/>
        </w:rPr>
      </w:pPr>
      <w:hyperlink w:anchor="_Toc95475440" w:history="1">
        <w:r w:rsidR="003D7196" w:rsidRPr="005A29B6">
          <w:rPr>
            <w:rStyle w:val="Hyperlink"/>
            <w:noProof/>
          </w:rPr>
          <w:t>1.3.2. Audit trail</w:t>
        </w:r>
        <w:r w:rsidR="003D7196">
          <w:rPr>
            <w:noProof/>
            <w:webHidden/>
          </w:rPr>
          <w:tab/>
        </w:r>
        <w:r w:rsidR="003D7196">
          <w:rPr>
            <w:noProof/>
            <w:webHidden/>
          </w:rPr>
          <w:fldChar w:fldCharType="begin"/>
        </w:r>
        <w:r w:rsidR="003D7196">
          <w:rPr>
            <w:noProof/>
            <w:webHidden/>
          </w:rPr>
          <w:instrText xml:space="preserve"> PAGEREF _Toc95475440 \h </w:instrText>
        </w:r>
        <w:r w:rsidR="003D7196">
          <w:rPr>
            <w:noProof/>
            <w:webHidden/>
          </w:rPr>
        </w:r>
        <w:r w:rsidR="003D7196">
          <w:rPr>
            <w:noProof/>
            <w:webHidden/>
          </w:rPr>
          <w:fldChar w:fldCharType="separate"/>
        </w:r>
        <w:r w:rsidR="003D7196">
          <w:rPr>
            <w:noProof/>
            <w:webHidden/>
          </w:rPr>
          <w:t>14</w:t>
        </w:r>
        <w:r w:rsidR="003D7196">
          <w:rPr>
            <w:noProof/>
            <w:webHidden/>
          </w:rPr>
          <w:fldChar w:fldCharType="end"/>
        </w:r>
      </w:hyperlink>
    </w:p>
    <w:p w14:paraId="20F0DBC4" w14:textId="224AD72E" w:rsidR="003D7196" w:rsidRDefault="006C099F" w:rsidP="003D7196">
      <w:pPr>
        <w:pStyle w:val="Inhopg1"/>
        <w:tabs>
          <w:tab w:val="right" w:pos="8921"/>
        </w:tabs>
        <w:spacing w:before="0"/>
        <w:rPr>
          <w:rFonts w:asciiTheme="minorHAnsi" w:eastAsiaTheme="minorEastAsia" w:hAnsiTheme="minorHAnsi" w:cstheme="minorBidi"/>
          <w:b w:val="0"/>
          <w:bCs w:val="0"/>
          <w:caps w:val="0"/>
          <w:noProof/>
          <w:color w:val="auto"/>
          <w:sz w:val="22"/>
          <w:szCs w:val="22"/>
        </w:rPr>
      </w:pPr>
      <w:hyperlink w:anchor="_Toc95475441" w:history="1">
        <w:r w:rsidR="003D7196" w:rsidRPr="005A29B6">
          <w:rPr>
            <w:rStyle w:val="Hyperlink"/>
            <w:noProof/>
          </w:rPr>
          <w:t>2. Service Levels</w:t>
        </w:r>
        <w:r w:rsidR="003D7196">
          <w:rPr>
            <w:noProof/>
            <w:webHidden/>
          </w:rPr>
          <w:tab/>
        </w:r>
        <w:r w:rsidR="003D7196">
          <w:rPr>
            <w:noProof/>
            <w:webHidden/>
          </w:rPr>
          <w:fldChar w:fldCharType="begin"/>
        </w:r>
        <w:r w:rsidR="003D7196">
          <w:rPr>
            <w:noProof/>
            <w:webHidden/>
          </w:rPr>
          <w:instrText xml:space="preserve"> PAGEREF _Toc95475441 \h </w:instrText>
        </w:r>
        <w:r w:rsidR="003D7196">
          <w:rPr>
            <w:noProof/>
            <w:webHidden/>
          </w:rPr>
        </w:r>
        <w:r w:rsidR="003D7196">
          <w:rPr>
            <w:noProof/>
            <w:webHidden/>
          </w:rPr>
          <w:fldChar w:fldCharType="separate"/>
        </w:r>
        <w:r w:rsidR="003D7196">
          <w:rPr>
            <w:noProof/>
            <w:webHidden/>
          </w:rPr>
          <w:t>14</w:t>
        </w:r>
        <w:r w:rsidR="003D7196">
          <w:rPr>
            <w:noProof/>
            <w:webHidden/>
          </w:rPr>
          <w:fldChar w:fldCharType="end"/>
        </w:r>
      </w:hyperlink>
    </w:p>
    <w:p w14:paraId="532BB084" w14:textId="720635AC" w:rsidR="003D7196" w:rsidRDefault="006C099F" w:rsidP="003D7196">
      <w:pPr>
        <w:pStyle w:val="Inhopg2"/>
        <w:tabs>
          <w:tab w:val="right" w:pos="8921"/>
        </w:tabs>
        <w:spacing w:before="0"/>
        <w:rPr>
          <w:rFonts w:eastAsiaTheme="minorEastAsia" w:cstheme="minorBidi"/>
          <w:b w:val="0"/>
          <w:bCs w:val="0"/>
          <w:noProof/>
          <w:color w:val="auto"/>
          <w:sz w:val="22"/>
          <w:szCs w:val="22"/>
        </w:rPr>
      </w:pPr>
      <w:hyperlink w:anchor="_Toc95475442" w:history="1">
        <w:r w:rsidR="003D7196" w:rsidRPr="005A29B6">
          <w:rPr>
            <w:rStyle w:val="Hyperlink"/>
            <w:noProof/>
          </w:rPr>
          <w:t>2.1. Beschikbaarheid en performantie</w:t>
        </w:r>
        <w:r w:rsidR="003D7196">
          <w:rPr>
            <w:noProof/>
            <w:webHidden/>
          </w:rPr>
          <w:tab/>
        </w:r>
        <w:r w:rsidR="003D7196">
          <w:rPr>
            <w:noProof/>
            <w:webHidden/>
          </w:rPr>
          <w:fldChar w:fldCharType="begin"/>
        </w:r>
        <w:r w:rsidR="003D7196">
          <w:rPr>
            <w:noProof/>
            <w:webHidden/>
          </w:rPr>
          <w:instrText xml:space="preserve"> PAGEREF _Toc95475442 \h </w:instrText>
        </w:r>
        <w:r w:rsidR="003D7196">
          <w:rPr>
            <w:noProof/>
            <w:webHidden/>
          </w:rPr>
        </w:r>
        <w:r w:rsidR="003D7196">
          <w:rPr>
            <w:noProof/>
            <w:webHidden/>
          </w:rPr>
          <w:fldChar w:fldCharType="separate"/>
        </w:r>
        <w:r w:rsidR="003D7196">
          <w:rPr>
            <w:noProof/>
            <w:webHidden/>
          </w:rPr>
          <w:t>14</w:t>
        </w:r>
        <w:r w:rsidR="003D7196">
          <w:rPr>
            <w:noProof/>
            <w:webHidden/>
          </w:rPr>
          <w:fldChar w:fldCharType="end"/>
        </w:r>
      </w:hyperlink>
    </w:p>
    <w:p w14:paraId="4E1F8847" w14:textId="60B8BBA6" w:rsidR="003D7196" w:rsidRDefault="006C099F" w:rsidP="003D7196">
      <w:pPr>
        <w:pStyle w:val="Inhopg3"/>
        <w:tabs>
          <w:tab w:val="right" w:pos="8921"/>
        </w:tabs>
        <w:rPr>
          <w:rFonts w:eastAsiaTheme="minorEastAsia" w:cstheme="minorBidi"/>
          <w:noProof/>
          <w:color w:val="auto"/>
          <w:sz w:val="22"/>
          <w:szCs w:val="22"/>
        </w:rPr>
      </w:pPr>
      <w:hyperlink w:anchor="_Toc95475443" w:history="1">
        <w:r w:rsidR="003D7196" w:rsidRPr="005A29B6">
          <w:rPr>
            <w:rStyle w:val="Hyperlink"/>
            <w:noProof/>
          </w:rPr>
          <w:t>2.1.1. Beschikbaarheid en performantie van de dienst</w:t>
        </w:r>
        <w:r w:rsidR="003D7196">
          <w:rPr>
            <w:noProof/>
            <w:webHidden/>
          </w:rPr>
          <w:tab/>
        </w:r>
        <w:r w:rsidR="003D7196">
          <w:rPr>
            <w:noProof/>
            <w:webHidden/>
          </w:rPr>
          <w:fldChar w:fldCharType="begin"/>
        </w:r>
        <w:r w:rsidR="003D7196">
          <w:rPr>
            <w:noProof/>
            <w:webHidden/>
          </w:rPr>
          <w:instrText xml:space="preserve"> PAGEREF _Toc95475443 \h </w:instrText>
        </w:r>
        <w:r w:rsidR="003D7196">
          <w:rPr>
            <w:noProof/>
            <w:webHidden/>
          </w:rPr>
        </w:r>
        <w:r w:rsidR="003D7196">
          <w:rPr>
            <w:noProof/>
            <w:webHidden/>
          </w:rPr>
          <w:fldChar w:fldCharType="separate"/>
        </w:r>
        <w:r w:rsidR="003D7196">
          <w:rPr>
            <w:noProof/>
            <w:webHidden/>
          </w:rPr>
          <w:t>14</w:t>
        </w:r>
        <w:r w:rsidR="003D7196">
          <w:rPr>
            <w:noProof/>
            <w:webHidden/>
          </w:rPr>
          <w:fldChar w:fldCharType="end"/>
        </w:r>
      </w:hyperlink>
    </w:p>
    <w:p w14:paraId="2ABBDAD8" w14:textId="6B48AD6B" w:rsidR="003D7196" w:rsidRDefault="006C099F" w:rsidP="003D7196">
      <w:pPr>
        <w:pStyle w:val="Inhopg3"/>
        <w:tabs>
          <w:tab w:val="right" w:pos="8921"/>
        </w:tabs>
        <w:rPr>
          <w:rFonts w:eastAsiaTheme="minorEastAsia" w:cstheme="minorBidi"/>
          <w:noProof/>
          <w:color w:val="auto"/>
          <w:sz w:val="22"/>
          <w:szCs w:val="22"/>
        </w:rPr>
      </w:pPr>
      <w:hyperlink w:anchor="_Toc95475444" w:history="1">
        <w:r w:rsidR="003D7196" w:rsidRPr="005A29B6">
          <w:rPr>
            <w:rStyle w:val="Hyperlink"/>
            <w:noProof/>
          </w:rPr>
          <w:t>2.1.2. Geplande dienstonderbreking</w:t>
        </w:r>
        <w:r w:rsidR="003D7196">
          <w:rPr>
            <w:noProof/>
            <w:webHidden/>
          </w:rPr>
          <w:tab/>
        </w:r>
        <w:r w:rsidR="003D7196">
          <w:rPr>
            <w:noProof/>
            <w:webHidden/>
          </w:rPr>
          <w:fldChar w:fldCharType="begin"/>
        </w:r>
        <w:r w:rsidR="003D7196">
          <w:rPr>
            <w:noProof/>
            <w:webHidden/>
          </w:rPr>
          <w:instrText xml:space="preserve"> PAGEREF _Toc95475444 \h </w:instrText>
        </w:r>
        <w:r w:rsidR="003D7196">
          <w:rPr>
            <w:noProof/>
            <w:webHidden/>
          </w:rPr>
        </w:r>
        <w:r w:rsidR="003D7196">
          <w:rPr>
            <w:noProof/>
            <w:webHidden/>
          </w:rPr>
          <w:fldChar w:fldCharType="separate"/>
        </w:r>
        <w:r w:rsidR="003D7196">
          <w:rPr>
            <w:noProof/>
            <w:webHidden/>
          </w:rPr>
          <w:t>15</w:t>
        </w:r>
        <w:r w:rsidR="003D7196">
          <w:rPr>
            <w:noProof/>
            <w:webHidden/>
          </w:rPr>
          <w:fldChar w:fldCharType="end"/>
        </w:r>
      </w:hyperlink>
    </w:p>
    <w:p w14:paraId="03C75C26" w14:textId="399591D7" w:rsidR="003D7196" w:rsidRDefault="006C099F" w:rsidP="003D7196">
      <w:pPr>
        <w:pStyle w:val="Inhopg3"/>
        <w:tabs>
          <w:tab w:val="right" w:pos="8921"/>
        </w:tabs>
        <w:rPr>
          <w:rFonts w:eastAsiaTheme="minorEastAsia" w:cstheme="minorBidi"/>
          <w:noProof/>
          <w:color w:val="auto"/>
          <w:sz w:val="22"/>
          <w:szCs w:val="22"/>
        </w:rPr>
      </w:pPr>
      <w:hyperlink w:anchor="_Toc95475445" w:history="1">
        <w:r w:rsidR="003D7196" w:rsidRPr="005A29B6">
          <w:rPr>
            <w:rStyle w:val="Hyperlink"/>
            <w:noProof/>
          </w:rPr>
          <w:t>2.1.3. Niet geplande onbeschikbaarheid (incident)</w:t>
        </w:r>
        <w:r w:rsidR="003D7196">
          <w:rPr>
            <w:noProof/>
            <w:webHidden/>
          </w:rPr>
          <w:tab/>
        </w:r>
        <w:r w:rsidR="003D7196">
          <w:rPr>
            <w:noProof/>
            <w:webHidden/>
          </w:rPr>
          <w:fldChar w:fldCharType="begin"/>
        </w:r>
        <w:r w:rsidR="003D7196">
          <w:rPr>
            <w:noProof/>
            <w:webHidden/>
          </w:rPr>
          <w:instrText xml:space="preserve"> PAGEREF _Toc95475445 \h </w:instrText>
        </w:r>
        <w:r w:rsidR="003D7196">
          <w:rPr>
            <w:noProof/>
            <w:webHidden/>
          </w:rPr>
        </w:r>
        <w:r w:rsidR="003D7196">
          <w:rPr>
            <w:noProof/>
            <w:webHidden/>
          </w:rPr>
          <w:fldChar w:fldCharType="separate"/>
        </w:r>
        <w:r w:rsidR="003D7196">
          <w:rPr>
            <w:noProof/>
            <w:webHidden/>
          </w:rPr>
          <w:t>15</w:t>
        </w:r>
        <w:r w:rsidR="003D7196">
          <w:rPr>
            <w:noProof/>
            <w:webHidden/>
          </w:rPr>
          <w:fldChar w:fldCharType="end"/>
        </w:r>
      </w:hyperlink>
    </w:p>
    <w:p w14:paraId="1226E2D1" w14:textId="7D4CF32D" w:rsidR="003D7196" w:rsidRDefault="006C099F" w:rsidP="003D7196">
      <w:pPr>
        <w:pStyle w:val="Inhopg2"/>
        <w:tabs>
          <w:tab w:val="right" w:pos="8921"/>
        </w:tabs>
        <w:spacing w:before="0"/>
        <w:rPr>
          <w:rFonts w:eastAsiaTheme="minorEastAsia" w:cstheme="minorBidi"/>
          <w:b w:val="0"/>
          <w:bCs w:val="0"/>
          <w:noProof/>
          <w:color w:val="auto"/>
          <w:sz w:val="22"/>
          <w:szCs w:val="22"/>
        </w:rPr>
      </w:pPr>
      <w:hyperlink w:anchor="_Toc95475446" w:history="1">
        <w:r w:rsidR="003D7196" w:rsidRPr="005A29B6">
          <w:rPr>
            <w:rStyle w:val="Hyperlink"/>
            <w:noProof/>
          </w:rPr>
          <w:t>2.2. Ondersteuning</w:t>
        </w:r>
        <w:r w:rsidR="003D7196">
          <w:rPr>
            <w:noProof/>
            <w:webHidden/>
          </w:rPr>
          <w:tab/>
        </w:r>
        <w:r w:rsidR="003D7196">
          <w:rPr>
            <w:noProof/>
            <w:webHidden/>
          </w:rPr>
          <w:fldChar w:fldCharType="begin"/>
        </w:r>
        <w:r w:rsidR="003D7196">
          <w:rPr>
            <w:noProof/>
            <w:webHidden/>
          </w:rPr>
          <w:instrText xml:space="preserve"> PAGEREF _Toc95475446 \h </w:instrText>
        </w:r>
        <w:r w:rsidR="003D7196">
          <w:rPr>
            <w:noProof/>
            <w:webHidden/>
          </w:rPr>
        </w:r>
        <w:r w:rsidR="003D7196">
          <w:rPr>
            <w:noProof/>
            <w:webHidden/>
          </w:rPr>
          <w:fldChar w:fldCharType="separate"/>
        </w:r>
        <w:r w:rsidR="003D7196">
          <w:rPr>
            <w:noProof/>
            <w:webHidden/>
          </w:rPr>
          <w:t>15</w:t>
        </w:r>
        <w:r w:rsidR="003D7196">
          <w:rPr>
            <w:noProof/>
            <w:webHidden/>
          </w:rPr>
          <w:fldChar w:fldCharType="end"/>
        </w:r>
      </w:hyperlink>
    </w:p>
    <w:p w14:paraId="78D82A90" w14:textId="5D5C63A8" w:rsidR="003D7196" w:rsidRDefault="006C099F" w:rsidP="003D7196">
      <w:pPr>
        <w:pStyle w:val="Inhopg3"/>
        <w:tabs>
          <w:tab w:val="right" w:pos="8921"/>
        </w:tabs>
        <w:rPr>
          <w:rFonts w:eastAsiaTheme="minorEastAsia" w:cstheme="minorBidi"/>
          <w:noProof/>
          <w:color w:val="auto"/>
          <w:sz w:val="22"/>
          <w:szCs w:val="22"/>
        </w:rPr>
      </w:pPr>
      <w:hyperlink w:anchor="_Toc95475447" w:history="1">
        <w:r w:rsidR="003D7196" w:rsidRPr="005A29B6">
          <w:rPr>
            <w:rStyle w:val="Hyperlink"/>
            <w:noProof/>
          </w:rPr>
          <w:t>2.2.1. Ondersteuning eindgebruiker (eerste lijn)</w:t>
        </w:r>
        <w:r w:rsidR="003D7196">
          <w:rPr>
            <w:noProof/>
            <w:webHidden/>
          </w:rPr>
          <w:tab/>
        </w:r>
        <w:r w:rsidR="003D7196">
          <w:rPr>
            <w:noProof/>
            <w:webHidden/>
          </w:rPr>
          <w:fldChar w:fldCharType="begin"/>
        </w:r>
        <w:r w:rsidR="003D7196">
          <w:rPr>
            <w:noProof/>
            <w:webHidden/>
          </w:rPr>
          <w:instrText xml:space="preserve"> PAGEREF _Toc95475447 \h </w:instrText>
        </w:r>
        <w:r w:rsidR="003D7196">
          <w:rPr>
            <w:noProof/>
            <w:webHidden/>
          </w:rPr>
        </w:r>
        <w:r w:rsidR="003D7196">
          <w:rPr>
            <w:noProof/>
            <w:webHidden/>
          </w:rPr>
          <w:fldChar w:fldCharType="separate"/>
        </w:r>
        <w:r w:rsidR="003D7196">
          <w:rPr>
            <w:noProof/>
            <w:webHidden/>
          </w:rPr>
          <w:t>15</w:t>
        </w:r>
        <w:r w:rsidR="003D7196">
          <w:rPr>
            <w:noProof/>
            <w:webHidden/>
          </w:rPr>
          <w:fldChar w:fldCharType="end"/>
        </w:r>
      </w:hyperlink>
    </w:p>
    <w:p w14:paraId="17E5D0D3" w14:textId="7CAE43BE" w:rsidR="003D7196" w:rsidRDefault="006C099F" w:rsidP="003D7196">
      <w:pPr>
        <w:pStyle w:val="Inhopg3"/>
        <w:tabs>
          <w:tab w:val="right" w:pos="8921"/>
        </w:tabs>
        <w:rPr>
          <w:rFonts w:eastAsiaTheme="minorEastAsia" w:cstheme="minorBidi"/>
          <w:noProof/>
          <w:color w:val="auto"/>
          <w:sz w:val="22"/>
          <w:szCs w:val="22"/>
        </w:rPr>
      </w:pPr>
      <w:hyperlink w:anchor="_Toc95475448" w:history="1">
        <w:r w:rsidR="003D7196" w:rsidRPr="005A29B6">
          <w:rPr>
            <w:rStyle w:val="Hyperlink"/>
            <w:noProof/>
          </w:rPr>
          <w:t>2.2.2. Bijkomende ondersteuning (tweede lijn)</w:t>
        </w:r>
        <w:r w:rsidR="003D7196">
          <w:rPr>
            <w:noProof/>
            <w:webHidden/>
          </w:rPr>
          <w:tab/>
        </w:r>
        <w:r w:rsidR="003D7196">
          <w:rPr>
            <w:noProof/>
            <w:webHidden/>
          </w:rPr>
          <w:fldChar w:fldCharType="begin"/>
        </w:r>
        <w:r w:rsidR="003D7196">
          <w:rPr>
            <w:noProof/>
            <w:webHidden/>
          </w:rPr>
          <w:instrText xml:space="preserve"> PAGEREF _Toc95475448 \h </w:instrText>
        </w:r>
        <w:r w:rsidR="003D7196">
          <w:rPr>
            <w:noProof/>
            <w:webHidden/>
          </w:rPr>
        </w:r>
        <w:r w:rsidR="003D7196">
          <w:rPr>
            <w:noProof/>
            <w:webHidden/>
          </w:rPr>
          <w:fldChar w:fldCharType="separate"/>
        </w:r>
        <w:r w:rsidR="003D7196">
          <w:rPr>
            <w:noProof/>
            <w:webHidden/>
          </w:rPr>
          <w:t>15</w:t>
        </w:r>
        <w:r w:rsidR="003D7196">
          <w:rPr>
            <w:noProof/>
            <w:webHidden/>
          </w:rPr>
          <w:fldChar w:fldCharType="end"/>
        </w:r>
      </w:hyperlink>
    </w:p>
    <w:p w14:paraId="6688E187" w14:textId="26D11C00" w:rsidR="003D7196" w:rsidRDefault="006C099F" w:rsidP="003D7196">
      <w:pPr>
        <w:pStyle w:val="Inhopg3"/>
        <w:tabs>
          <w:tab w:val="right" w:pos="8921"/>
        </w:tabs>
        <w:rPr>
          <w:rFonts w:eastAsiaTheme="minorEastAsia" w:cstheme="minorBidi"/>
          <w:noProof/>
          <w:color w:val="auto"/>
          <w:sz w:val="22"/>
          <w:szCs w:val="22"/>
        </w:rPr>
      </w:pPr>
      <w:hyperlink w:anchor="_Toc95475449" w:history="1">
        <w:r w:rsidR="003D7196" w:rsidRPr="005A29B6">
          <w:rPr>
            <w:rStyle w:val="Hyperlink"/>
            <w:noProof/>
          </w:rPr>
          <w:t>2.2.3. Incident escalatie</w:t>
        </w:r>
        <w:r w:rsidR="003D7196">
          <w:rPr>
            <w:noProof/>
            <w:webHidden/>
          </w:rPr>
          <w:tab/>
        </w:r>
        <w:r w:rsidR="003D7196">
          <w:rPr>
            <w:noProof/>
            <w:webHidden/>
          </w:rPr>
          <w:fldChar w:fldCharType="begin"/>
        </w:r>
        <w:r w:rsidR="003D7196">
          <w:rPr>
            <w:noProof/>
            <w:webHidden/>
          </w:rPr>
          <w:instrText xml:space="preserve"> PAGEREF _Toc95475449 \h </w:instrText>
        </w:r>
        <w:r w:rsidR="003D7196">
          <w:rPr>
            <w:noProof/>
            <w:webHidden/>
          </w:rPr>
        </w:r>
        <w:r w:rsidR="003D7196">
          <w:rPr>
            <w:noProof/>
            <w:webHidden/>
          </w:rPr>
          <w:fldChar w:fldCharType="separate"/>
        </w:r>
        <w:r w:rsidR="003D7196">
          <w:rPr>
            <w:noProof/>
            <w:webHidden/>
          </w:rPr>
          <w:t>16</w:t>
        </w:r>
        <w:r w:rsidR="003D7196">
          <w:rPr>
            <w:noProof/>
            <w:webHidden/>
          </w:rPr>
          <w:fldChar w:fldCharType="end"/>
        </w:r>
      </w:hyperlink>
    </w:p>
    <w:p w14:paraId="2C40DEB2" w14:textId="12A1AC0E" w:rsidR="003D7196" w:rsidRDefault="006C099F" w:rsidP="003D7196">
      <w:pPr>
        <w:pStyle w:val="Inhopg3"/>
        <w:tabs>
          <w:tab w:val="right" w:pos="8921"/>
        </w:tabs>
        <w:rPr>
          <w:rFonts w:eastAsiaTheme="minorEastAsia" w:cstheme="minorBidi"/>
          <w:noProof/>
          <w:color w:val="auto"/>
          <w:sz w:val="22"/>
          <w:szCs w:val="22"/>
        </w:rPr>
      </w:pPr>
      <w:hyperlink w:anchor="_Toc95475450" w:history="1">
        <w:r w:rsidR="003D7196" w:rsidRPr="005A29B6">
          <w:rPr>
            <w:rStyle w:val="Hyperlink"/>
            <w:noProof/>
          </w:rPr>
          <w:t>2.2.4. Data protection officer</w:t>
        </w:r>
        <w:r w:rsidR="003D7196">
          <w:rPr>
            <w:noProof/>
            <w:webHidden/>
          </w:rPr>
          <w:tab/>
        </w:r>
        <w:r w:rsidR="003D7196">
          <w:rPr>
            <w:noProof/>
            <w:webHidden/>
          </w:rPr>
          <w:fldChar w:fldCharType="begin"/>
        </w:r>
        <w:r w:rsidR="003D7196">
          <w:rPr>
            <w:noProof/>
            <w:webHidden/>
          </w:rPr>
          <w:instrText xml:space="preserve"> PAGEREF _Toc95475450 \h </w:instrText>
        </w:r>
        <w:r w:rsidR="003D7196">
          <w:rPr>
            <w:noProof/>
            <w:webHidden/>
          </w:rPr>
        </w:r>
        <w:r w:rsidR="003D7196">
          <w:rPr>
            <w:noProof/>
            <w:webHidden/>
          </w:rPr>
          <w:fldChar w:fldCharType="separate"/>
        </w:r>
        <w:r w:rsidR="003D7196">
          <w:rPr>
            <w:noProof/>
            <w:webHidden/>
          </w:rPr>
          <w:t>16</w:t>
        </w:r>
        <w:r w:rsidR="003D7196">
          <w:rPr>
            <w:noProof/>
            <w:webHidden/>
          </w:rPr>
          <w:fldChar w:fldCharType="end"/>
        </w:r>
      </w:hyperlink>
    </w:p>
    <w:p w14:paraId="4FAC26A8" w14:textId="723AF38B" w:rsidR="003D7196" w:rsidRDefault="006C099F" w:rsidP="003D7196">
      <w:pPr>
        <w:pStyle w:val="Inhopg2"/>
        <w:tabs>
          <w:tab w:val="right" w:pos="8921"/>
        </w:tabs>
        <w:spacing w:before="0"/>
        <w:rPr>
          <w:rFonts w:eastAsiaTheme="minorEastAsia" w:cstheme="minorBidi"/>
          <w:b w:val="0"/>
          <w:bCs w:val="0"/>
          <w:noProof/>
          <w:color w:val="auto"/>
          <w:sz w:val="22"/>
          <w:szCs w:val="22"/>
        </w:rPr>
      </w:pPr>
      <w:hyperlink w:anchor="_Toc95475451" w:history="1">
        <w:r w:rsidR="003D7196" w:rsidRPr="005A29B6">
          <w:rPr>
            <w:rStyle w:val="Hyperlink"/>
            <w:noProof/>
          </w:rPr>
          <w:t>2.3. Wijziginsbeheer</w:t>
        </w:r>
        <w:r w:rsidR="003D7196">
          <w:rPr>
            <w:noProof/>
            <w:webHidden/>
          </w:rPr>
          <w:tab/>
        </w:r>
        <w:r w:rsidR="003D7196">
          <w:rPr>
            <w:noProof/>
            <w:webHidden/>
          </w:rPr>
          <w:fldChar w:fldCharType="begin"/>
        </w:r>
        <w:r w:rsidR="003D7196">
          <w:rPr>
            <w:noProof/>
            <w:webHidden/>
          </w:rPr>
          <w:instrText xml:space="preserve"> PAGEREF _Toc95475451 \h </w:instrText>
        </w:r>
        <w:r w:rsidR="003D7196">
          <w:rPr>
            <w:noProof/>
            <w:webHidden/>
          </w:rPr>
        </w:r>
        <w:r w:rsidR="003D7196">
          <w:rPr>
            <w:noProof/>
            <w:webHidden/>
          </w:rPr>
          <w:fldChar w:fldCharType="separate"/>
        </w:r>
        <w:r w:rsidR="003D7196">
          <w:rPr>
            <w:noProof/>
            <w:webHidden/>
          </w:rPr>
          <w:t>17</w:t>
        </w:r>
        <w:r w:rsidR="003D7196">
          <w:rPr>
            <w:noProof/>
            <w:webHidden/>
          </w:rPr>
          <w:fldChar w:fldCharType="end"/>
        </w:r>
      </w:hyperlink>
    </w:p>
    <w:p w14:paraId="1A53ECA0" w14:textId="7C57ADD7" w:rsidR="003D7196" w:rsidRDefault="006C099F" w:rsidP="003D7196">
      <w:pPr>
        <w:pStyle w:val="Inhopg3"/>
        <w:tabs>
          <w:tab w:val="right" w:pos="8921"/>
        </w:tabs>
        <w:rPr>
          <w:rFonts w:eastAsiaTheme="minorEastAsia" w:cstheme="minorBidi"/>
          <w:noProof/>
          <w:color w:val="auto"/>
          <w:sz w:val="22"/>
          <w:szCs w:val="22"/>
        </w:rPr>
      </w:pPr>
      <w:hyperlink w:anchor="_Toc95475452" w:history="1">
        <w:r w:rsidR="003D7196" w:rsidRPr="005A29B6">
          <w:rPr>
            <w:rStyle w:val="Hyperlink"/>
            <w:noProof/>
          </w:rPr>
          <w:t>2.3.1. Geplande upgrades</w:t>
        </w:r>
        <w:r w:rsidR="003D7196">
          <w:rPr>
            <w:noProof/>
            <w:webHidden/>
          </w:rPr>
          <w:tab/>
        </w:r>
        <w:r w:rsidR="003D7196">
          <w:rPr>
            <w:noProof/>
            <w:webHidden/>
          </w:rPr>
          <w:fldChar w:fldCharType="begin"/>
        </w:r>
        <w:r w:rsidR="003D7196">
          <w:rPr>
            <w:noProof/>
            <w:webHidden/>
          </w:rPr>
          <w:instrText xml:space="preserve"> PAGEREF _Toc95475452 \h </w:instrText>
        </w:r>
        <w:r w:rsidR="003D7196">
          <w:rPr>
            <w:noProof/>
            <w:webHidden/>
          </w:rPr>
        </w:r>
        <w:r w:rsidR="003D7196">
          <w:rPr>
            <w:noProof/>
            <w:webHidden/>
          </w:rPr>
          <w:fldChar w:fldCharType="separate"/>
        </w:r>
        <w:r w:rsidR="003D7196">
          <w:rPr>
            <w:noProof/>
            <w:webHidden/>
          </w:rPr>
          <w:t>17</w:t>
        </w:r>
        <w:r w:rsidR="003D7196">
          <w:rPr>
            <w:noProof/>
            <w:webHidden/>
          </w:rPr>
          <w:fldChar w:fldCharType="end"/>
        </w:r>
      </w:hyperlink>
    </w:p>
    <w:p w14:paraId="20A977B1" w14:textId="1F127946" w:rsidR="003D7196" w:rsidRDefault="006C099F" w:rsidP="003D7196">
      <w:pPr>
        <w:pStyle w:val="Inhopg3"/>
        <w:tabs>
          <w:tab w:val="right" w:pos="8921"/>
        </w:tabs>
        <w:rPr>
          <w:rFonts w:eastAsiaTheme="minorEastAsia" w:cstheme="minorBidi"/>
          <w:noProof/>
          <w:color w:val="auto"/>
          <w:sz w:val="22"/>
          <w:szCs w:val="22"/>
        </w:rPr>
      </w:pPr>
      <w:hyperlink w:anchor="_Toc95475453" w:history="1">
        <w:r w:rsidR="003D7196" w:rsidRPr="005A29B6">
          <w:rPr>
            <w:rStyle w:val="Hyperlink"/>
            <w:noProof/>
          </w:rPr>
          <w:t>2.3.2. Verzoeken gebruikers</w:t>
        </w:r>
        <w:r w:rsidR="003D7196">
          <w:rPr>
            <w:noProof/>
            <w:webHidden/>
          </w:rPr>
          <w:tab/>
        </w:r>
        <w:r w:rsidR="003D7196">
          <w:rPr>
            <w:noProof/>
            <w:webHidden/>
          </w:rPr>
          <w:fldChar w:fldCharType="begin"/>
        </w:r>
        <w:r w:rsidR="003D7196">
          <w:rPr>
            <w:noProof/>
            <w:webHidden/>
          </w:rPr>
          <w:instrText xml:space="preserve"> PAGEREF _Toc95475453 \h </w:instrText>
        </w:r>
        <w:r w:rsidR="003D7196">
          <w:rPr>
            <w:noProof/>
            <w:webHidden/>
          </w:rPr>
        </w:r>
        <w:r w:rsidR="003D7196">
          <w:rPr>
            <w:noProof/>
            <w:webHidden/>
          </w:rPr>
          <w:fldChar w:fldCharType="separate"/>
        </w:r>
        <w:r w:rsidR="003D7196">
          <w:rPr>
            <w:noProof/>
            <w:webHidden/>
          </w:rPr>
          <w:t>17</w:t>
        </w:r>
        <w:r w:rsidR="003D7196">
          <w:rPr>
            <w:noProof/>
            <w:webHidden/>
          </w:rPr>
          <w:fldChar w:fldCharType="end"/>
        </w:r>
      </w:hyperlink>
    </w:p>
    <w:p w14:paraId="2061724E" w14:textId="3641080C" w:rsidR="003D7196" w:rsidRDefault="006C099F" w:rsidP="003D7196">
      <w:pPr>
        <w:pStyle w:val="Inhopg2"/>
        <w:tabs>
          <w:tab w:val="right" w:pos="8921"/>
        </w:tabs>
        <w:spacing w:before="0"/>
        <w:rPr>
          <w:rFonts w:eastAsiaTheme="minorEastAsia" w:cstheme="minorBidi"/>
          <w:b w:val="0"/>
          <w:bCs w:val="0"/>
          <w:noProof/>
          <w:color w:val="auto"/>
          <w:sz w:val="22"/>
          <w:szCs w:val="22"/>
        </w:rPr>
      </w:pPr>
      <w:hyperlink w:anchor="_Toc95475454" w:history="1">
        <w:r w:rsidR="003D7196" w:rsidRPr="005A29B6">
          <w:rPr>
            <w:rStyle w:val="Hyperlink"/>
            <w:noProof/>
          </w:rPr>
          <w:t>2.4. Componenten van dienst</w:t>
        </w:r>
        <w:r w:rsidR="003D7196">
          <w:rPr>
            <w:noProof/>
            <w:webHidden/>
          </w:rPr>
          <w:tab/>
        </w:r>
        <w:r w:rsidR="003D7196">
          <w:rPr>
            <w:noProof/>
            <w:webHidden/>
          </w:rPr>
          <w:fldChar w:fldCharType="begin"/>
        </w:r>
        <w:r w:rsidR="003D7196">
          <w:rPr>
            <w:noProof/>
            <w:webHidden/>
          </w:rPr>
          <w:instrText xml:space="preserve"> PAGEREF _Toc95475454 \h </w:instrText>
        </w:r>
        <w:r w:rsidR="003D7196">
          <w:rPr>
            <w:noProof/>
            <w:webHidden/>
          </w:rPr>
        </w:r>
        <w:r w:rsidR="003D7196">
          <w:rPr>
            <w:noProof/>
            <w:webHidden/>
          </w:rPr>
          <w:fldChar w:fldCharType="separate"/>
        </w:r>
        <w:r w:rsidR="003D7196">
          <w:rPr>
            <w:noProof/>
            <w:webHidden/>
          </w:rPr>
          <w:t>18</w:t>
        </w:r>
        <w:r w:rsidR="003D7196">
          <w:rPr>
            <w:noProof/>
            <w:webHidden/>
          </w:rPr>
          <w:fldChar w:fldCharType="end"/>
        </w:r>
      </w:hyperlink>
    </w:p>
    <w:p w14:paraId="556AEC3B" w14:textId="2C111998" w:rsidR="003D7196" w:rsidRDefault="006C099F" w:rsidP="003D7196">
      <w:pPr>
        <w:pStyle w:val="Inhopg2"/>
        <w:tabs>
          <w:tab w:val="right" w:pos="8921"/>
        </w:tabs>
        <w:spacing w:before="0"/>
        <w:rPr>
          <w:rFonts w:eastAsiaTheme="minorEastAsia" w:cstheme="minorBidi"/>
          <w:b w:val="0"/>
          <w:bCs w:val="0"/>
          <w:noProof/>
          <w:color w:val="auto"/>
          <w:sz w:val="22"/>
          <w:szCs w:val="22"/>
        </w:rPr>
      </w:pPr>
      <w:hyperlink w:anchor="_Toc95475455" w:history="1">
        <w:r w:rsidR="003D7196" w:rsidRPr="005A29B6">
          <w:rPr>
            <w:rStyle w:val="Hyperlink"/>
            <w:noProof/>
          </w:rPr>
          <w:t>2.5. Informatie, rapportering en evaluatie</w:t>
        </w:r>
        <w:r w:rsidR="003D7196">
          <w:rPr>
            <w:noProof/>
            <w:webHidden/>
          </w:rPr>
          <w:tab/>
        </w:r>
        <w:r w:rsidR="003D7196">
          <w:rPr>
            <w:noProof/>
            <w:webHidden/>
          </w:rPr>
          <w:fldChar w:fldCharType="begin"/>
        </w:r>
        <w:r w:rsidR="003D7196">
          <w:rPr>
            <w:noProof/>
            <w:webHidden/>
          </w:rPr>
          <w:instrText xml:space="preserve"> PAGEREF _Toc95475455 \h </w:instrText>
        </w:r>
        <w:r w:rsidR="003D7196">
          <w:rPr>
            <w:noProof/>
            <w:webHidden/>
          </w:rPr>
        </w:r>
        <w:r w:rsidR="003D7196">
          <w:rPr>
            <w:noProof/>
            <w:webHidden/>
          </w:rPr>
          <w:fldChar w:fldCharType="separate"/>
        </w:r>
        <w:r w:rsidR="003D7196">
          <w:rPr>
            <w:noProof/>
            <w:webHidden/>
          </w:rPr>
          <w:t>19</w:t>
        </w:r>
        <w:r w:rsidR="003D7196">
          <w:rPr>
            <w:noProof/>
            <w:webHidden/>
          </w:rPr>
          <w:fldChar w:fldCharType="end"/>
        </w:r>
      </w:hyperlink>
    </w:p>
    <w:p w14:paraId="01F581BB" w14:textId="1F07C34C" w:rsidR="003D7196" w:rsidRDefault="006C099F" w:rsidP="003D7196">
      <w:pPr>
        <w:pStyle w:val="Inhopg3"/>
        <w:tabs>
          <w:tab w:val="right" w:pos="8921"/>
        </w:tabs>
        <w:rPr>
          <w:rFonts w:eastAsiaTheme="minorEastAsia" w:cstheme="minorBidi"/>
          <w:noProof/>
          <w:color w:val="auto"/>
          <w:sz w:val="22"/>
          <w:szCs w:val="22"/>
        </w:rPr>
      </w:pPr>
      <w:hyperlink w:anchor="_Toc95475456" w:history="1">
        <w:r w:rsidR="003D7196" w:rsidRPr="005A29B6">
          <w:rPr>
            <w:rStyle w:val="Hyperlink"/>
            <w:noProof/>
          </w:rPr>
          <w:t>2.5.1. Informatie</w:t>
        </w:r>
        <w:r w:rsidR="003D7196">
          <w:rPr>
            <w:noProof/>
            <w:webHidden/>
          </w:rPr>
          <w:tab/>
        </w:r>
        <w:r w:rsidR="003D7196">
          <w:rPr>
            <w:noProof/>
            <w:webHidden/>
          </w:rPr>
          <w:fldChar w:fldCharType="begin"/>
        </w:r>
        <w:r w:rsidR="003D7196">
          <w:rPr>
            <w:noProof/>
            <w:webHidden/>
          </w:rPr>
          <w:instrText xml:space="preserve"> PAGEREF _Toc95475456 \h </w:instrText>
        </w:r>
        <w:r w:rsidR="003D7196">
          <w:rPr>
            <w:noProof/>
            <w:webHidden/>
          </w:rPr>
        </w:r>
        <w:r w:rsidR="003D7196">
          <w:rPr>
            <w:noProof/>
            <w:webHidden/>
          </w:rPr>
          <w:fldChar w:fldCharType="separate"/>
        </w:r>
        <w:r w:rsidR="003D7196">
          <w:rPr>
            <w:noProof/>
            <w:webHidden/>
          </w:rPr>
          <w:t>19</w:t>
        </w:r>
        <w:r w:rsidR="003D7196">
          <w:rPr>
            <w:noProof/>
            <w:webHidden/>
          </w:rPr>
          <w:fldChar w:fldCharType="end"/>
        </w:r>
      </w:hyperlink>
    </w:p>
    <w:p w14:paraId="427EA4CC" w14:textId="1F93A244" w:rsidR="003D7196" w:rsidRDefault="006C099F" w:rsidP="003D7196">
      <w:pPr>
        <w:pStyle w:val="Inhopg3"/>
        <w:tabs>
          <w:tab w:val="right" w:pos="8921"/>
        </w:tabs>
        <w:rPr>
          <w:rFonts w:eastAsiaTheme="minorEastAsia" w:cstheme="minorBidi"/>
          <w:noProof/>
          <w:color w:val="auto"/>
          <w:sz w:val="22"/>
          <w:szCs w:val="22"/>
        </w:rPr>
      </w:pPr>
      <w:hyperlink w:anchor="_Toc95475457" w:history="1">
        <w:r w:rsidR="003D7196" w:rsidRPr="005A29B6">
          <w:rPr>
            <w:rStyle w:val="Hyperlink"/>
            <w:noProof/>
          </w:rPr>
          <w:t>2.5.2. Monitoring</w:t>
        </w:r>
        <w:r w:rsidR="003D7196">
          <w:rPr>
            <w:noProof/>
            <w:webHidden/>
          </w:rPr>
          <w:tab/>
        </w:r>
        <w:r w:rsidR="003D7196">
          <w:rPr>
            <w:noProof/>
            <w:webHidden/>
          </w:rPr>
          <w:fldChar w:fldCharType="begin"/>
        </w:r>
        <w:r w:rsidR="003D7196">
          <w:rPr>
            <w:noProof/>
            <w:webHidden/>
          </w:rPr>
          <w:instrText xml:space="preserve"> PAGEREF _Toc95475457 \h </w:instrText>
        </w:r>
        <w:r w:rsidR="003D7196">
          <w:rPr>
            <w:noProof/>
            <w:webHidden/>
          </w:rPr>
        </w:r>
        <w:r w:rsidR="003D7196">
          <w:rPr>
            <w:noProof/>
            <w:webHidden/>
          </w:rPr>
          <w:fldChar w:fldCharType="separate"/>
        </w:r>
        <w:r w:rsidR="003D7196">
          <w:rPr>
            <w:noProof/>
            <w:webHidden/>
          </w:rPr>
          <w:t>19</w:t>
        </w:r>
        <w:r w:rsidR="003D7196">
          <w:rPr>
            <w:noProof/>
            <w:webHidden/>
          </w:rPr>
          <w:fldChar w:fldCharType="end"/>
        </w:r>
      </w:hyperlink>
    </w:p>
    <w:p w14:paraId="0F84F2FE" w14:textId="7F7BBF7C" w:rsidR="003D7196" w:rsidRDefault="006C099F" w:rsidP="003D7196">
      <w:pPr>
        <w:pStyle w:val="Inhopg3"/>
        <w:tabs>
          <w:tab w:val="right" w:pos="8921"/>
        </w:tabs>
        <w:rPr>
          <w:rFonts w:eastAsiaTheme="minorEastAsia" w:cstheme="minorBidi"/>
          <w:noProof/>
          <w:color w:val="auto"/>
          <w:sz w:val="22"/>
          <w:szCs w:val="22"/>
        </w:rPr>
      </w:pPr>
      <w:hyperlink w:anchor="_Toc95475458" w:history="1">
        <w:r w:rsidR="003D7196" w:rsidRPr="005A29B6">
          <w:rPr>
            <w:rStyle w:val="Hyperlink"/>
            <w:noProof/>
          </w:rPr>
          <w:t>2.5.3. Rapportering</w:t>
        </w:r>
        <w:r w:rsidR="003D7196">
          <w:rPr>
            <w:noProof/>
            <w:webHidden/>
          </w:rPr>
          <w:tab/>
        </w:r>
        <w:r w:rsidR="003D7196">
          <w:rPr>
            <w:noProof/>
            <w:webHidden/>
          </w:rPr>
          <w:fldChar w:fldCharType="begin"/>
        </w:r>
        <w:r w:rsidR="003D7196">
          <w:rPr>
            <w:noProof/>
            <w:webHidden/>
          </w:rPr>
          <w:instrText xml:space="preserve"> PAGEREF _Toc95475458 \h </w:instrText>
        </w:r>
        <w:r w:rsidR="003D7196">
          <w:rPr>
            <w:noProof/>
            <w:webHidden/>
          </w:rPr>
        </w:r>
        <w:r w:rsidR="003D7196">
          <w:rPr>
            <w:noProof/>
            <w:webHidden/>
          </w:rPr>
          <w:fldChar w:fldCharType="separate"/>
        </w:r>
        <w:r w:rsidR="003D7196">
          <w:rPr>
            <w:noProof/>
            <w:webHidden/>
          </w:rPr>
          <w:t>19</w:t>
        </w:r>
        <w:r w:rsidR="003D7196">
          <w:rPr>
            <w:noProof/>
            <w:webHidden/>
          </w:rPr>
          <w:fldChar w:fldCharType="end"/>
        </w:r>
      </w:hyperlink>
    </w:p>
    <w:p w14:paraId="7A6AAC53" w14:textId="18611D74" w:rsidR="003D7196" w:rsidRDefault="006C099F" w:rsidP="003D7196">
      <w:pPr>
        <w:pStyle w:val="Inhopg2"/>
        <w:tabs>
          <w:tab w:val="right" w:pos="8921"/>
        </w:tabs>
        <w:spacing w:before="0"/>
        <w:rPr>
          <w:rFonts w:eastAsiaTheme="minorEastAsia" w:cstheme="minorBidi"/>
          <w:b w:val="0"/>
          <w:bCs w:val="0"/>
          <w:noProof/>
          <w:color w:val="auto"/>
          <w:sz w:val="22"/>
          <w:szCs w:val="22"/>
        </w:rPr>
      </w:pPr>
      <w:hyperlink w:anchor="_Toc95475459" w:history="1">
        <w:r w:rsidR="003D7196" w:rsidRPr="005A29B6">
          <w:rPr>
            <w:rStyle w:val="Hyperlink"/>
            <w:noProof/>
          </w:rPr>
          <w:t>2.6. Governance</w:t>
        </w:r>
        <w:r w:rsidR="003D7196">
          <w:rPr>
            <w:noProof/>
            <w:webHidden/>
          </w:rPr>
          <w:tab/>
        </w:r>
        <w:r w:rsidR="003D7196">
          <w:rPr>
            <w:noProof/>
            <w:webHidden/>
          </w:rPr>
          <w:fldChar w:fldCharType="begin"/>
        </w:r>
        <w:r w:rsidR="003D7196">
          <w:rPr>
            <w:noProof/>
            <w:webHidden/>
          </w:rPr>
          <w:instrText xml:space="preserve"> PAGEREF _Toc95475459 \h </w:instrText>
        </w:r>
        <w:r w:rsidR="003D7196">
          <w:rPr>
            <w:noProof/>
            <w:webHidden/>
          </w:rPr>
        </w:r>
        <w:r w:rsidR="003D7196">
          <w:rPr>
            <w:noProof/>
            <w:webHidden/>
          </w:rPr>
          <w:fldChar w:fldCharType="separate"/>
        </w:r>
        <w:r w:rsidR="003D7196">
          <w:rPr>
            <w:noProof/>
            <w:webHidden/>
          </w:rPr>
          <w:t>20</w:t>
        </w:r>
        <w:r w:rsidR="003D7196">
          <w:rPr>
            <w:noProof/>
            <w:webHidden/>
          </w:rPr>
          <w:fldChar w:fldCharType="end"/>
        </w:r>
      </w:hyperlink>
    </w:p>
    <w:p w14:paraId="6961D2E0" w14:textId="64B69221" w:rsidR="003D7196" w:rsidRDefault="006C099F" w:rsidP="003D7196">
      <w:pPr>
        <w:pStyle w:val="Inhopg3"/>
        <w:tabs>
          <w:tab w:val="right" w:pos="8921"/>
        </w:tabs>
        <w:rPr>
          <w:rFonts w:eastAsiaTheme="minorEastAsia" w:cstheme="minorBidi"/>
          <w:noProof/>
          <w:color w:val="auto"/>
          <w:sz w:val="22"/>
          <w:szCs w:val="22"/>
        </w:rPr>
      </w:pPr>
      <w:hyperlink w:anchor="_Toc95475460" w:history="1">
        <w:r w:rsidR="003D7196" w:rsidRPr="005A29B6">
          <w:rPr>
            <w:rStyle w:val="Hyperlink"/>
            <w:noProof/>
          </w:rPr>
          <w:t>2.6.1. FTS User Board</w:t>
        </w:r>
        <w:r w:rsidR="003D7196">
          <w:rPr>
            <w:noProof/>
            <w:webHidden/>
          </w:rPr>
          <w:tab/>
        </w:r>
        <w:r w:rsidR="003D7196">
          <w:rPr>
            <w:noProof/>
            <w:webHidden/>
          </w:rPr>
          <w:fldChar w:fldCharType="begin"/>
        </w:r>
        <w:r w:rsidR="003D7196">
          <w:rPr>
            <w:noProof/>
            <w:webHidden/>
          </w:rPr>
          <w:instrText xml:space="preserve"> PAGEREF _Toc95475460 \h </w:instrText>
        </w:r>
        <w:r w:rsidR="003D7196">
          <w:rPr>
            <w:noProof/>
            <w:webHidden/>
          </w:rPr>
        </w:r>
        <w:r w:rsidR="003D7196">
          <w:rPr>
            <w:noProof/>
            <w:webHidden/>
          </w:rPr>
          <w:fldChar w:fldCharType="separate"/>
        </w:r>
        <w:r w:rsidR="003D7196">
          <w:rPr>
            <w:noProof/>
            <w:webHidden/>
          </w:rPr>
          <w:t>20</w:t>
        </w:r>
        <w:r w:rsidR="003D7196">
          <w:rPr>
            <w:noProof/>
            <w:webHidden/>
          </w:rPr>
          <w:fldChar w:fldCharType="end"/>
        </w:r>
      </w:hyperlink>
    </w:p>
    <w:p w14:paraId="68E3DCC6" w14:textId="64B92034" w:rsidR="003D7196" w:rsidRDefault="006C099F" w:rsidP="003D7196">
      <w:pPr>
        <w:pStyle w:val="Inhopg3"/>
        <w:tabs>
          <w:tab w:val="right" w:pos="8921"/>
        </w:tabs>
        <w:rPr>
          <w:rFonts w:eastAsiaTheme="minorEastAsia" w:cstheme="minorBidi"/>
          <w:noProof/>
          <w:color w:val="auto"/>
          <w:sz w:val="22"/>
          <w:szCs w:val="22"/>
        </w:rPr>
      </w:pPr>
      <w:hyperlink w:anchor="_Toc95475461" w:history="1">
        <w:r w:rsidR="003D7196" w:rsidRPr="005A29B6">
          <w:rPr>
            <w:rStyle w:val="Hyperlink"/>
            <w:noProof/>
          </w:rPr>
          <w:t>2.6.2. Service meeting met gebruiker</w:t>
        </w:r>
        <w:r w:rsidR="003D7196">
          <w:rPr>
            <w:noProof/>
            <w:webHidden/>
          </w:rPr>
          <w:tab/>
        </w:r>
        <w:r w:rsidR="003D7196">
          <w:rPr>
            <w:noProof/>
            <w:webHidden/>
          </w:rPr>
          <w:fldChar w:fldCharType="begin"/>
        </w:r>
        <w:r w:rsidR="003D7196">
          <w:rPr>
            <w:noProof/>
            <w:webHidden/>
          </w:rPr>
          <w:instrText xml:space="preserve"> PAGEREF _Toc95475461 \h </w:instrText>
        </w:r>
        <w:r w:rsidR="003D7196">
          <w:rPr>
            <w:noProof/>
            <w:webHidden/>
          </w:rPr>
        </w:r>
        <w:r w:rsidR="003D7196">
          <w:rPr>
            <w:noProof/>
            <w:webHidden/>
          </w:rPr>
          <w:fldChar w:fldCharType="separate"/>
        </w:r>
        <w:r w:rsidR="003D7196">
          <w:rPr>
            <w:noProof/>
            <w:webHidden/>
          </w:rPr>
          <w:t>20</w:t>
        </w:r>
        <w:r w:rsidR="003D7196">
          <w:rPr>
            <w:noProof/>
            <w:webHidden/>
          </w:rPr>
          <w:fldChar w:fldCharType="end"/>
        </w:r>
      </w:hyperlink>
    </w:p>
    <w:p w14:paraId="08998C5F" w14:textId="292D6FBB" w:rsidR="003D7196" w:rsidRDefault="006C099F" w:rsidP="003D7196">
      <w:pPr>
        <w:pStyle w:val="Inhopg1"/>
        <w:tabs>
          <w:tab w:val="right" w:pos="8921"/>
        </w:tabs>
        <w:spacing w:before="0"/>
        <w:rPr>
          <w:rFonts w:asciiTheme="minorHAnsi" w:eastAsiaTheme="minorEastAsia" w:hAnsiTheme="minorHAnsi" w:cstheme="minorBidi"/>
          <w:b w:val="0"/>
          <w:bCs w:val="0"/>
          <w:caps w:val="0"/>
          <w:noProof/>
          <w:color w:val="auto"/>
          <w:sz w:val="22"/>
          <w:szCs w:val="22"/>
        </w:rPr>
      </w:pPr>
      <w:hyperlink w:anchor="_Toc95475462" w:history="1">
        <w:r w:rsidR="003D7196" w:rsidRPr="005A29B6">
          <w:rPr>
            <w:rStyle w:val="Hyperlink"/>
            <w:noProof/>
          </w:rPr>
          <w:t>3. Partijen en handtekening</w:t>
        </w:r>
        <w:r w:rsidR="003D7196">
          <w:rPr>
            <w:noProof/>
            <w:webHidden/>
          </w:rPr>
          <w:tab/>
        </w:r>
        <w:r w:rsidR="003D7196">
          <w:rPr>
            <w:noProof/>
            <w:webHidden/>
          </w:rPr>
          <w:fldChar w:fldCharType="begin"/>
        </w:r>
        <w:r w:rsidR="003D7196">
          <w:rPr>
            <w:noProof/>
            <w:webHidden/>
          </w:rPr>
          <w:instrText xml:space="preserve"> PAGEREF _Toc95475462 \h </w:instrText>
        </w:r>
        <w:r w:rsidR="003D7196">
          <w:rPr>
            <w:noProof/>
            <w:webHidden/>
          </w:rPr>
        </w:r>
        <w:r w:rsidR="003D7196">
          <w:rPr>
            <w:noProof/>
            <w:webHidden/>
          </w:rPr>
          <w:fldChar w:fldCharType="separate"/>
        </w:r>
        <w:r w:rsidR="003D7196">
          <w:rPr>
            <w:noProof/>
            <w:webHidden/>
          </w:rPr>
          <w:t>21</w:t>
        </w:r>
        <w:r w:rsidR="003D7196">
          <w:rPr>
            <w:noProof/>
            <w:webHidden/>
          </w:rPr>
          <w:fldChar w:fldCharType="end"/>
        </w:r>
      </w:hyperlink>
    </w:p>
    <w:p w14:paraId="05AAD655" w14:textId="366FB922" w:rsidR="003D7196" w:rsidRDefault="006C099F" w:rsidP="003D7196">
      <w:pPr>
        <w:pStyle w:val="Inhopg1"/>
        <w:tabs>
          <w:tab w:val="right" w:pos="8921"/>
        </w:tabs>
        <w:spacing w:before="0"/>
        <w:rPr>
          <w:rFonts w:asciiTheme="minorHAnsi" w:eastAsiaTheme="minorEastAsia" w:hAnsiTheme="minorHAnsi" w:cstheme="minorBidi"/>
          <w:b w:val="0"/>
          <w:bCs w:val="0"/>
          <w:caps w:val="0"/>
          <w:noProof/>
          <w:color w:val="auto"/>
          <w:sz w:val="22"/>
          <w:szCs w:val="22"/>
        </w:rPr>
      </w:pPr>
      <w:hyperlink w:anchor="_Toc95475463" w:history="1">
        <w:r w:rsidR="003D7196" w:rsidRPr="005A29B6">
          <w:rPr>
            <w:rStyle w:val="Hyperlink"/>
            <w:noProof/>
          </w:rPr>
          <w:t>Bijlagen</w:t>
        </w:r>
        <w:r w:rsidR="003D7196">
          <w:rPr>
            <w:noProof/>
            <w:webHidden/>
          </w:rPr>
          <w:tab/>
        </w:r>
        <w:r w:rsidR="003D7196">
          <w:rPr>
            <w:noProof/>
            <w:webHidden/>
          </w:rPr>
          <w:fldChar w:fldCharType="begin"/>
        </w:r>
        <w:r w:rsidR="003D7196">
          <w:rPr>
            <w:noProof/>
            <w:webHidden/>
          </w:rPr>
          <w:instrText xml:space="preserve"> PAGEREF _Toc95475463 \h </w:instrText>
        </w:r>
        <w:r w:rsidR="003D7196">
          <w:rPr>
            <w:noProof/>
            <w:webHidden/>
          </w:rPr>
        </w:r>
        <w:r w:rsidR="003D7196">
          <w:rPr>
            <w:noProof/>
            <w:webHidden/>
          </w:rPr>
          <w:fldChar w:fldCharType="separate"/>
        </w:r>
        <w:r w:rsidR="003D7196">
          <w:rPr>
            <w:noProof/>
            <w:webHidden/>
          </w:rPr>
          <w:t>22</w:t>
        </w:r>
        <w:r w:rsidR="003D7196">
          <w:rPr>
            <w:noProof/>
            <w:webHidden/>
          </w:rPr>
          <w:fldChar w:fldCharType="end"/>
        </w:r>
      </w:hyperlink>
    </w:p>
    <w:p w14:paraId="05ED28BD" w14:textId="5B92EBCE" w:rsidR="003D7196" w:rsidRDefault="006C099F" w:rsidP="003D7196">
      <w:pPr>
        <w:pStyle w:val="Inhopg2"/>
        <w:tabs>
          <w:tab w:val="right" w:pos="8921"/>
        </w:tabs>
        <w:spacing w:before="0"/>
        <w:rPr>
          <w:rFonts w:eastAsiaTheme="minorEastAsia" w:cstheme="minorBidi"/>
          <w:b w:val="0"/>
          <w:bCs w:val="0"/>
          <w:noProof/>
          <w:color w:val="auto"/>
          <w:sz w:val="22"/>
          <w:szCs w:val="22"/>
        </w:rPr>
      </w:pPr>
      <w:hyperlink w:anchor="_Toc95475464" w:history="1">
        <w:r w:rsidR="003D7196" w:rsidRPr="005A29B6">
          <w:rPr>
            <w:rStyle w:val="Hyperlink"/>
            <w:noProof/>
          </w:rPr>
          <w:t>Algemene Voorwaarden voor FOD BOSA DG DT diensten</w:t>
        </w:r>
        <w:r w:rsidR="003D7196">
          <w:rPr>
            <w:noProof/>
            <w:webHidden/>
          </w:rPr>
          <w:tab/>
        </w:r>
        <w:r w:rsidR="003D7196">
          <w:rPr>
            <w:noProof/>
            <w:webHidden/>
          </w:rPr>
          <w:fldChar w:fldCharType="begin"/>
        </w:r>
        <w:r w:rsidR="003D7196">
          <w:rPr>
            <w:noProof/>
            <w:webHidden/>
          </w:rPr>
          <w:instrText xml:space="preserve"> PAGEREF _Toc95475464 \h </w:instrText>
        </w:r>
        <w:r w:rsidR="003D7196">
          <w:rPr>
            <w:noProof/>
            <w:webHidden/>
          </w:rPr>
        </w:r>
        <w:r w:rsidR="003D7196">
          <w:rPr>
            <w:noProof/>
            <w:webHidden/>
          </w:rPr>
          <w:fldChar w:fldCharType="separate"/>
        </w:r>
        <w:r w:rsidR="003D7196">
          <w:rPr>
            <w:noProof/>
            <w:webHidden/>
          </w:rPr>
          <w:t>22</w:t>
        </w:r>
        <w:r w:rsidR="003D7196">
          <w:rPr>
            <w:noProof/>
            <w:webHidden/>
          </w:rPr>
          <w:fldChar w:fldCharType="end"/>
        </w:r>
      </w:hyperlink>
    </w:p>
    <w:p w14:paraId="7640946D" w14:textId="2EC12504" w:rsidR="003D7196" w:rsidRDefault="006C099F" w:rsidP="003D7196">
      <w:pPr>
        <w:pStyle w:val="Inhopg2"/>
        <w:tabs>
          <w:tab w:val="right" w:pos="8921"/>
        </w:tabs>
        <w:spacing w:before="0"/>
        <w:rPr>
          <w:rFonts w:eastAsiaTheme="minorEastAsia" w:cstheme="minorBidi"/>
          <w:b w:val="0"/>
          <w:bCs w:val="0"/>
          <w:noProof/>
          <w:color w:val="auto"/>
          <w:sz w:val="22"/>
          <w:szCs w:val="22"/>
        </w:rPr>
      </w:pPr>
      <w:hyperlink w:anchor="_Toc95475465" w:history="1">
        <w:r w:rsidR="003D7196" w:rsidRPr="005A29B6">
          <w:rPr>
            <w:rStyle w:val="Hyperlink"/>
            <w:noProof/>
          </w:rPr>
          <w:t>Technische informatie</w:t>
        </w:r>
        <w:r w:rsidR="003D7196">
          <w:rPr>
            <w:noProof/>
            <w:webHidden/>
          </w:rPr>
          <w:tab/>
        </w:r>
        <w:r w:rsidR="003D7196">
          <w:rPr>
            <w:noProof/>
            <w:webHidden/>
          </w:rPr>
          <w:fldChar w:fldCharType="begin"/>
        </w:r>
        <w:r w:rsidR="003D7196">
          <w:rPr>
            <w:noProof/>
            <w:webHidden/>
          </w:rPr>
          <w:instrText xml:space="preserve"> PAGEREF _Toc95475465 \h </w:instrText>
        </w:r>
        <w:r w:rsidR="003D7196">
          <w:rPr>
            <w:noProof/>
            <w:webHidden/>
          </w:rPr>
        </w:r>
        <w:r w:rsidR="003D7196">
          <w:rPr>
            <w:noProof/>
            <w:webHidden/>
          </w:rPr>
          <w:fldChar w:fldCharType="separate"/>
        </w:r>
        <w:r w:rsidR="003D7196">
          <w:rPr>
            <w:noProof/>
            <w:webHidden/>
          </w:rPr>
          <w:t>22</w:t>
        </w:r>
        <w:r w:rsidR="003D7196">
          <w:rPr>
            <w:noProof/>
            <w:webHidden/>
          </w:rPr>
          <w:fldChar w:fldCharType="end"/>
        </w:r>
      </w:hyperlink>
    </w:p>
    <w:p w14:paraId="738382A4" w14:textId="268B1B86" w:rsidR="00FE6C2A" w:rsidRDefault="004C21CC" w:rsidP="003D7196">
      <w:pPr>
        <w:pStyle w:val="Inhopg2"/>
      </w:pPr>
      <w:r w:rsidRPr="004C21CC">
        <w:fldChar w:fldCharType="end"/>
      </w:r>
    </w:p>
    <w:p w14:paraId="64C86AD3" w14:textId="77777777" w:rsidR="003D7196" w:rsidRDefault="003D7196" w:rsidP="003D7196"/>
    <w:p w14:paraId="44B402EA" w14:textId="77777777" w:rsidR="003D7196" w:rsidRDefault="003D7196" w:rsidP="003D7196"/>
    <w:p w14:paraId="2F0D1B4C" w14:textId="77777777" w:rsidR="003D7196" w:rsidRPr="003D7196" w:rsidRDefault="003D7196" w:rsidP="003D7196"/>
    <w:p w14:paraId="32C786DA" w14:textId="5BEF119F" w:rsidR="00C025D4" w:rsidRPr="00581FB3" w:rsidRDefault="00CD08F8" w:rsidP="004C21CC">
      <w:pPr>
        <w:pStyle w:val="Kop1"/>
        <w:numPr>
          <w:ilvl w:val="0"/>
          <w:numId w:val="44"/>
        </w:numPr>
        <w:jc w:val="left"/>
        <w:rPr>
          <w:sz w:val="34"/>
          <w:szCs w:val="34"/>
        </w:rPr>
      </w:pPr>
      <w:bookmarkStart w:id="8" w:name="_Toc95475426"/>
      <w:r w:rsidRPr="00581FB3">
        <w:lastRenderedPageBreak/>
        <w:t>S</w:t>
      </w:r>
      <w:r w:rsidR="00385FD9">
        <w:t>p</w:t>
      </w:r>
      <w:r w:rsidRPr="00581FB3">
        <w:t>ecifieke voorwaarden</w:t>
      </w:r>
      <w:bookmarkEnd w:id="6"/>
      <w:bookmarkEnd w:id="7"/>
      <w:bookmarkEnd w:id="8"/>
    </w:p>
    <w:p w14:paraId="2B8D313D" w14:textId="441985F4" w:rsidR="00C025D4" w:rsidRPr="00581FB3" w:rsidRDefault="00FE6C2A" w:rsidP="00763A96">
      <w:pPr>
        <w:pStyle w:val="Kop2"/>
      </w:pPr>
      <w:bookmarkStart w:id="9" w:name="_Toc77939392"/>
      <w:bookmarkStart w:id="10" w:name="_Toc95475427"/>
      <w:bookmarkStart w:id="11" w:name="_Toc66278787"/>
      <w:r>
        <w:t xml:space="preserve">1.1. </w:t>
      </w:r>
      <w:r w:rsidR="00CD08F8" w:rsidRPr="00581FB3">
        <w:t>B</w:t>
      </w:r>
      <w:r w:rsidR="00713881" w:rsidRPr="00581FB3">
        <w:t>eschrijving en werking van de dienst</w:t>
      </w:r>
      <w:bookmarkEnd w:id="9"/>
      <w:bookmarkEnd w:id="10"/>
      <w:r w:rsidR="00713881" w:rsidRPr="00581FB3">
        <w:t xml:space="preserve"> </w:t>
      </w:r>
      <w:bookmarkEnd w:id="11"/>
    </w:p>
    <w:p w14:paraId="62A6B50B" w14:textId="677C9F0D" w:rsidR="00493011" w:rsidRPr="00581FB3" w:rsidRDefault="007F6E32" w:rsidP="004C21CC">
      <w:pPr>
        <w:pStyle w:val="Kop3"/>
      </w:pPr>
      <w:bookmarkStart w:id="12" w:name="_Toc66278788"/>
      <w:bookmarkStart w:id="13" w:name="_Toc77939393"/>
      <w:bookmarkStart w:id="14" w:name="_Toc95475428"/>
      <w:r w:rsidRPr="00581FB3">
        <w:t xml:space="preserve">1.1.1. </w:t>
      </w:r>
      <w:r w:rsidR="00CD08F8" w:rsidRPr="00581FB3">
        <w:t>Voorwerp van deze overeenkomst</w:t>
      </w:r>
      <w:bookmarkEnd w:id="12"/>
      <w:bookmarkEnd w:id="13"/>
      <w:bookmarkEnd w:id="14"/>
    </w:p>
    <w:p w14:paraId="21EBCBF7" w14:textId="2B79EFE1" w:rsidR="00FD76A7" w:rsidRDefault="00EF2E84" w:rsidP="004C21CC">
      <w:r w:rsidRPr="00581FB3">
        <w:t>’</w:t>
      </w:r>
      <w:r w:rsidR="00AB5BC0" w:rsidRPr="00581FB3">
        <w:t>Federal Trust Services (FTS)</w:t>
      </w:r>
      <w:r w:rsidRPr="00581FB3">
        <w:t>’</w:t>
      </w:r>
      <w:r w:rsidR="00047040" w:rsidRPr="00581FB3">
        <w:t xml:space="preserve"> is een dienst die aangeboden wordt door</w:t>
      </w:r>
      <w:r w:rsidR="00AB5BC0" w:rsidRPr="00581FB3">
        <w:t xml:space="preserve"> </w:t>
      </w:r>
      <w:r w:rsidR="00047040" w:rsidRPr="00581FB3">
        <w:t>d</w:t>
      </w:r>
      <w:r w:rsidR="00257354" w:rsidRPr="00581FB3">
        <w:t>e Federale Overheidsdienst Beleid en Ondersteuning, DG Digitale Transformatie (FOD BOSA DG DT)</w:t>
      </w:r>
      <w:r w:rsidR="00047040" w:rsidRPr="00581FB3">
        <w:t xml:space="preserve">. </w:t>
      </w:r>
      <w:r w:rsidR="009F0CF8" w:rsidRPr="00581FB3">
        <w:t>FTS</w:t>
      </w:r>
      <w:r w:rsidR="00D15894" w:rsidRPr="00581FB3">
        <w:t xml:space="preserve"> is een </w:t>
      </w:r>
      <w:r w:rsidR="00FD76A7">
        <w:t>dienst</w:t>
      </w:r>
      <w:r w:rsidR="00BB128B" w:rsidRPr="00581FB3">
        <w:t xml:space="preserve"> </w:t>
      </w:r>
      <w:r w:rsidR="00E3086D" w:rsidRPr="00581FB3">
        <w:t>die gebruikers toelaat</w:t>
      </w:r>
      <w:r w:rsidR="009F0CF8" w:rsidRPr="00581FB3">
        <w:t xml:space="preserve"> </w:t>
      </w:r>
      <w:r w:rsidR="002C5BAA" w:rsidRPr="00581FB3">
        <w:t xml:space="preserve">eenvoudig </w:t>
      </w:r>
      <w:r w:rsidR="002348F8">
        <w:t>en betrouwbaar</w:t>
      </w:r>
      <w:r w:rsidR="00A5655A">
        <w:t xml:space="preserve"> </w:t>
      </w:r>
      <w:r w:rsidR="002C5BAA" w:rsidRPr="00581FB3">
        <w:t xml:space="preserve">elektronische </w:t>
      </w:r>
      <w:r w:rsidR="009F0CF8" w:rsidRPr="00581FB3">
        <w:t xml:space="preserve">handtekeningen, </w:t>
      </w:r>
      <w:r w:rsidR="002C5BAA" w:rsidRPr="00581FB3">
        <w:t>zegels</w:t>
      </w:r>
      <w:r w:rsidR="009F0CF8" w:rsidRPr="00581FB3">
        <w:t xml:space="preserve"> en tijdsstempels </w:t>
      </w:r>
      <w:r w:rsidR="000343C9" w:rsidRPr="00581FB3">
        <w:t xml:space="preserve">te </w:t>
      </w:r>
      <w:r w:rsidR="002C5BAA" w:rsidRPr="00581FB3">
        <w:t>integreren</w:t>
      </w:r>
      <w:r w:rsidR="0008344E">
        <w:t>.</w:t>
      </w:r>
      <w:r w:rsidR="002C5BAA" w:rsidRPr="00581FB3">
        <w:t xml:space="preserve"> </w:t>
      </w:r>
    </w:p>
    <w:p w14:paraId="376438EE" w14:textId="6311A669" w:rsidR="00257354" w:rsidRPr="00581FB3" w:rsidRDefault="00271359" w:rsidP="004C21CC">
      <w:r>
        <w:t>Gebruikers zijn</w:t>
      </w:r>
      <w:r w:rsidR="00257354" w:rsidRPr="00581FB3">
        <w:t xml:space="preserve"> overheidsinstanties, instanties die een opdracht uitvoeren in opdracht van overheidsinstanties en</w:t>
      </w:r>
      <w:r w:rsidR="00FD76A7">
        <w:t xml:space="preserve"> </w:t>
      </w:r>
      <w:r w:rsidR="00257354" w:rsidRPr="00581FB3">
        <w:t xml:space="preserve">instanties met een opdracht van algemeen belang. De gebruiker erkent tot </w:t>
      </w:r>
      <w:r>
        <w:t xml:space="preserve">één van </w:t>
      </w:r>
      <w:r w:rsidR="00257354" w:rsidRPr="00581FB3">
        <w:t>deze categorieën van instanties te behoren.</w:t>
      </w:r>
    </w:p>
    <w:p w14:paraId="2D11BDE9" w14:textId="6AD001F5" w:rsidR="00CD08F8" w:rsidRPr="00581FB3" w:rsidRDefault="00F955AA" w:rsidP="004C21CC">
      <w:pPr>
        <w:pStyle w:val="Kop3"/>
      </w:pPr>
      <w:bookmarkStart w:id="15" w:name="_Toc66278789"/>
      <w:bookmarkStart w:id="16" w:name="_Toc77939394"/>
      <w:bookmarkStart w:id="17" w:name="_Toc95475429"/>
      <w:r>
        <w:t xml:space="preserve">1.1.2. </w:t>
      </w:r>
      <w:r w:rsidR="00CD08F8" w:rsidRPr="00581FB3">
        <w:t>Werking van de dienst</w:t>
      </w:r>
      <w:bookmarkEnd w:id="15"/>
      <w:bookmarkEnd w:id="16"/>
      <w:bookmarkEnd w:id="17"/>
    </w:p>
    <w:p w14:paraId="0D84A6DC" w14:textId="11F46D78" w:rsidR="006D4757" w:rsidRPr="00581FB3" w:rsidRDefault="0052068C" w:rsidP="004C21CC">
      <w:r w:rsidRPr="00581FB3">
        <w:t xml:space="preserve">De FTS </w:t>
      </w:r>
      <w:r w:rsidR="00490313" w:rsidRPr="00581FB3">
        <w:t xml:space="preserve">is een digitale bouwblok </w:t>
      </w:r>
      <w:r w:rsidR="00602F2D" w:rsidRPr="00581FB3">
        <w:t>die een gebruiker kan</w:t>
      </w:r>
      <w:r w:rsidR="00490313" w:rsidRPr="00581FB3">
        <w:t xml:space="preserve"> inpassen</w:t>
      </w:r>
      <w:r w:rsidR="00052AC5" w:rsidRPr="00581FB3">
        <w:t xml:space="preserve"> in </w:t>
      </w:r>
      <w:r w:rsidR="00E81E11" w:rsidRPr="00581FB3">
        <w:t>de eigen digitale processe</w:t>
      </w:r>
      <w:r w:rsidR="00306640" w:rsidRPr="00581FB3">
        <w:t xml:space="preserve">n. De </w:t>
      </w:r>
      <w:r w:rsidR="001908DD" w:rsidRPr="00581FB3">
        <w:t xml:space="preserve">FTS </w:t>
      </w:r>
      <w:r w:rsidR="0063400C" w:rsidRPr="00581FB3">
        <w:t xml:space="preserve">heeft </w:t>
      </w:r>
      <w:r w:rsidR="00431A9B" w:rsidRPr="00581FB3">
        <w:t>de</w:t>
      </w:r>
      <w:r w:rsidR="0063400C" w:rsidRPr="00581FB3">
        <w:t xml:space="preserve"> afgebakende </w:t>
      </w:r>
      <w:r w:rsidR="00915707" w:rsidRPr="00581FB3">
        <w:t>‘</w:t>
      </w:r>
      <w:r w:rsidR="0063400C" w:rsidRPr="00581FB3">
        <w:t>taak</w:t>
      </w:r>
      <w:r w:rsidR="00915707" w:rsidRPr="00581FB3">
        <w:t>’</w:t>
      </w:r>
      <w:r w:rsidR="0063400C" w:rsidRPr="00581FB3">
        <w:t xml:space="preserve"> </w:t>
      </w:r>
      <w:r w:rsidR="00306640" w:rsidRPr="00581FB3">
        <w:t xml:space="preserve">om </w:t>
      </w:r>
      <w:r w:rsidR="00BF5ACF">
        <w:t>veilig</w:t>
      </w:r>
      <w:r w:rsidR="00BF5ACF" w:rsidRPr="00581FB3">
        <w:t xml:space="preserve"> </w:t>
      </w:r>
      <w:r w:rsidR="00052AC5" w:rsidRPr="00581FB3">
        <w:t>en</w:t>
      </w:r>
      <w:r w:rsidR="00E81E11" w:rsidRPr="00581FB3">
        <w:t xml:space="preserve"> </w:t>
      </w:r>
      <w:r w:rsidR="00B45F4C" w:rsidRPr="00581FB3">
        <w:t xml:space="preserve">eenvoudig </w:t>
      </w:r>
      <w:r w:rsidR="005963BF" w:rsidRPr="00581FB3">
        <w:t>gegevens of documenten digitaal te ondertekenen</w:t>
      </w:r>
      <w:r w:rsidR="0008344E">
        <w:t>,</w:t>
      </w:r>
      <w:r w:rsidR="00271359">
        <w:t xml:space="preserve"> van een zegel of een tijdstempel te voorzien</w:t>
      </w:r>
      <w:r w:rsidR="001908DD" w:rsidRPr="00581FB3">
        <w:t xml:space="preserve">. </w:t>
      </w:r>
      <w:r w:rsidR="002D2F61" w:rsidRPr="00581FB3">
        <w:t xml:space="preserve">De gebruiker bepaalt zelf waar en wanneer </w:t>
      </w:r>
      <w:r w:rsidR="0008344E">
        <w:t>FTS</w:t>
      </w:r>
      <w:r w:rsidR="002D2F61" w:rsidRPr="00581FB3">
        <w:t xml:space="preserve"> wordt ingezet en </w:t>
      </w:r>
      <w:r w:rsidR="00902B1D" w:rsidRPr="00581FB3">
        <w:t>hoe d</w:t>
      </w:r>
      <w:r w:rsidR="00E74DC6" w:rsidRPr="00581FB3">
        <w:t xml:space="preserve">e </w:t>
      </w:r>
      <w:r w:rsidR="008E209D" w:rsidRPr="00581FB3">
        <w:t>ondertekende gegevens of documenten verder opgevolgd of ingezet worden</w:t>
      </w:r>
      <w:r w:rsidR="0049029D" w:rsidRPr="00581FB3">
        <w:t xml:space="preserve">. </w:t>
      </w:r>
      <w:r w:rsidR="00E74DC6" w:rsidRPr="00581FB3">
        <w:t xml:space="preserve"> </w:t>
      </w:r>
    </w:p>
    <w:p w14:paraId="58566BE4" w14:textId="5C297C8B" w:rsidR="00426B5F" w:rsidRPr="00581FB3" w:rsidRDefault="00342197" w:rsidP="004C21CC">
      <w:r w:rsidRPr="00581FB3">
        <w:t xml:space="preserve">De dienst voorziet in het </w:t>
      </w:r>
      <w:r w:rsidR="00AA4A63" w:rsidRPr="00581FB3">
        <w:t xml:space="preserve">veilig </w:t>
      </w:r>
      <w:r w:rsidR="00431A9B" w:rsidRPr="00581FB3">
        <w:t>aanduiden (</w:t>
      </w:r>
      <w:r w:rsidR="00891B8F" w:rsidRPr="00581FB3">
        <w:t>opladen</w:t>
      </w:r>
      <w:r w:rsidR="00431A9B" w:rsidRPr="00581FB3">
        <w:t>)</w:t>
      </w:r>
      <w:r w:rsidR="00891B8F" w:rsidRPr="00581FB3">
        <w:t xml:space="preserve"> van </w:t>
      </w:r>
      <w:r w:rsidR="0008344E">
        <w:t xml:space="preserve">de </w:t>
      </w:r>
      <w:r w:rsidR="00891B8F" w:rsidRPr="00581FB3">
        <w:t xml:space="preserve">te tekenen </w:t>
      </w:r>
      <w:r w:rsidR="0008344E">
        <w:t xml:space="preserve">gegevens of </w:t>
      </w:r>
      <w:r w:rsidR="00B82B2F" w:rsidRPr="00581FB3">
        <w:t>document</w:t>
      </w:r>
      <w:r w:rsidR="0008344E">
        <w:t>en</w:t>
      </w:r>
      <w:r w:rsidR="00B82B2F" w:rsidRPr="00581FB3">
        <w:t xml:space="preserve">, het </w:t>
      </w:r>
      <w:r w:rsidR="00035F05" w:rsidRPr="00581FB3">
        <w:t>definiëren van de gewenste handtekening</w:t>
      </w:r>
      <w:r w:rsidR="00AA4A63" w:rsidRPr="00581FB3">
        <w:t xml:space="preserve">, </w:t>
      </w:r>
      <w:r w:rsidR="00B82B2F" w:rsidRPr="00581FB3">
        <w:t xml:space="preserve">het </w:t>
      </w:r>
      <w:r w:rsidR="00035F05" w:rsidRPr="00581FB3">
        <w:t>opstarten van het handtekenproces met de ondertekenaar</w:t>
      </w:r>
      <w:r w:rsidR="00B3011D" w:rsidRPr="00581FB3">
        <w:t xml:space="preserve">, </w:t>
      </w:r>
      <w:r w:rsidR="00A87442" w:rsidRPr="00581FB3">
        <w:t xml:space="preserve">het </w:t>
      </w:r>
      <w:r w:rsidR="00035F05" w:rsidRPr="00581FB3">
        <w:t xml:space="preserve">effectief handtekenen van </w:t>
      </w:r>
      <w:r w:rsidR="0008344E">
        <w:t>de gegevens of de</w:t>
      </w:r>
      <w:r w:rsidR="00035F05" w:rsidRPr="00581FB3">
        <w:t xml:space="preserve"> document</w:t>
      </w:r>
      <w:r w:rsidR="0008344E">
        <w:t>en</w:t>
      </w:r>
      <w:r w:rsidR="00035F05" w:rsidRPr="00581FB3">
        <w:t xml:space="preserve"> </w:t>
      </w:r>
      <w:r w:rsidR="0008344E">
        <w:t>door middel</w:t>
      </w:r>
      <w:r w:rsidR="00035F05" w:rsidRPr="00581FB3">
        <w:t xml:space="preserve"> van eID/vreemdelingenkaart</w:t>
      </w:r>
      <w:r w:rsidR="00B3011D" w:rsidRPr="00581FB3">
        <w:t xml:space="preserve"> </w:t>
      </w:r>
      <w:r w:rsidR="00AA4A63" w:rsidRPr="00581FB3">
        <w:t xml:space="preserve">en uiteindelijk </w:t>
      </w:r>
      <w:r w:rsidR="003E7FA6" w:rsidRPr="00581FB3">
        <w:t xml:space="preserve">het </w:t>
      </w:r>
      <w:r w:rsidR="00A87442" w:rsidRPr="00581FB3">
        <w:t>ontvangen</w:t>
      </w:r>
      <w:r w:rsidRPr="00581FB3">
        <w:t xml:space="preserve"> van </w:t>
      </w:r>
      <w:r w:rsidR="0008344E">
        <w:t>de</w:t>
      </w:r>
      <w:r w:rsidR="0008344E" w:rsidRPr="00581FB3">
        <w:t xml:space="preserve"> </w:t>
      </w:r>
      <w:r w:rsidRPr="00581FB3">
        <w:t xml:space="preserve">digitaal ondertekende </w:t>
      </w:r>
      <w:r w:rsidR="0008344E">
        <w:t xml:space="preserve">gegevens of </w:t>
      </w:r>
      <w:r w:rsidR="003E7FA6" w:rsidRPr="00581FB3">
        <w:t>document</w:t>
      </w:r>
      <w:r w:rsidR="0008344E">
        <w:t>en</w:t>
      </w:r>
      <w:r w:rsidR="003E7FA6" w:rsidRPr="00581FB3">
        <w:t>.</w:t>
      </w:r>
      <w:r w:rsidR="00AA12BC" w:rsidRPr="00581FB3">
        <w:t xml:space="preserve"> </w:t>
      </w:r>
    </w:p>
    <w:p w14:paraId="6A6BC476" w14:textId="46BA7770" w:rsidR="007F0282" w:rsidRPr="00581FB3" w:rsidRDefault="00132A10" w:rsidP="004C21CC">
      <w:pPr>
        <w:rPr>
          <w:color w:val="000000"/>
        </w:rPr>
      </w:pPr>
      <w:r w:rsidRPr="00581FB3">
        <w:rPr>
          <w:color w:val="000000"/>
        </w:rPr>
        <w:t>De FTS laat</w:t>
      </w:r>
      <w:r w:rsidR="0063400C" w:rsidRPr="00581FB3">
        <w:rPr>
          <w:color w:val="000000"/>
        </w:rPr>
        <w:t xml:space="preserve"> eveneens</w:t>
      </w:r>
      <w:r w:rsidRPr="00581FB3">
        <w:rPr>
          <w:color w:val="000000"/>
        </w:rPr>
        <w:t xml:space="preserve"> toe digitale </w:t>
      </w:r>
      <w:r w:rsidR="007F0282" w:rsidRPr="00581FB3">
        <w:rPr>
          <w:color w:val="000000"/>
        </w:rPr>
        <w:t xml:space="preserve">zegels </w:t>
      </w:r>
      <w:r w:rsidRPr="00581FB3">
        <w:rPr>
          <w:color w:val="000000"/>
        </w:rPr>
        <w:t xml:space="preserve">en tijdstempels </w:t>
      </w:r>
      <w:r w:rsidR="0063400C" w:rsidRPr="00581FB3">
        <w:rPr>
          <w:color w:val="000000"/>
        </w:rPr>
        <w:t>toe te voegen aan</w:t>
      </w:r>
      <w:r w:rsidR="0008344E">
        <w:rPr>
          <w:color w:val="000000"/>
        </w:rPr>
        <w:t xml:space="preserve"> gegevens of</w:t>
      </w:r>
      <w:r w:rsidR="0063400C" w:rsidRPr="00581FB3">
        <w:rPr>
          <w:color w:val="000000"/>
        </w:rPr>
        <w:t xml:space="preserve"> documenten</w:t>
      </w:r>
      <w:r w:rsidR="00A37F71" w:rsidRPr="00581FB3">
        <w:rPr>
          <w:color w:val="000000"/>
        </w:rPr>
        <w:t>.</w:t>
      </w:r>
    </w:p>
    <w:p w14:paraId="07202C40" w14:textId="77777777" w:rsidR="00F955AA" w:rsidRDefault="00F955AA" w:rsidP="004C21CC">
      <w:pPr>
        <w:rPr>
          <w:i/>
          <w:iCs/>
        </w:rPr>
      </w:pPr>
    </w:p>
    <w:p w14:paraId="6E9A3820" w14:textId="77777777" w:rsidR="00F955AA" w:rsidRDefault="00F955AA" w:rsidP="004C21CC">
      <w:pPr>
        <w:spacing w:after="0" w:line="240" w:lineRule="auto"/>
        <w:rPr>
          <w:i/>
          <w:iCs/>
        </w:rPr>
      </w:pPr>
      <w:r>
        <w:rPr>
          <w:i/>
          <w:iCs/>
        </w:rPr>
        <w:br w:type="page"/>
      </w:r>
    </w:p>
    <w:p w14:paraId="4D3E81C4" w14:textId="784E4AD8" w:rsidR="001C6402" w:rsidRPr="00FE6C2A" w:rsidRDefault="006073B1" w:rsidP="004C21CC">
      <w:pPr>
        <w:rPr>
          <w:i/>
          <w:iCs/>
        </w:rPr>
      </w:pPr>
      <w:r w:rsidRPr="00FE6C2A">
        <w:rPr>
          <w:i/>
          <w:iCs/>
        </w:rPr>
        <w:lastRenderedPageBreak/>
        <w:t>eSignature</w:t>
      </w:r>
    </w:p>
    <w:p w14:paraId="0A9088AC" w14:textId="289BF762" w:rsidR="00713881" w:rsidRPr="00581FB3" w:rsidRDefault="00FE6C2A" w:rsidP="004C21CC">
      <w:pPr>
        <w:ind w:right="27"/>
        <w:rPr>
          <w:rFonts w:asciiTheme="majorHAnsi" w:hAnsiTheme="majorHAnsi" w:cstheme="majorHAnsi"/>
        </w:rPr>
      </w:pPr>
      <w:r w:rsidRPr="00581FB3">
        <w:rPr>
          <w:rFonts w:asciiTheme="majorHAnsi" w:hAnsiTheme="majorHAnsi" w:cstheme="majorHAnsi"/>
          <w:noProof/>
          <w:lang w:eastAsia="en-US"/>
        </w:rPr>
        <w:drawing>
          <wp:anchor distT="0" distB="0" distL="114300" distR="114300" simplePos="0" relativeHeight="251661312" behindDoc="0" locked="0" layoutInCell="1" allowOverlap="1" wp14:anchorId="36E2FE35" wp14:editId="026E2460">
            <wp:simplePos x="0" y="0"/>
            <wp:positionH relativeFrom="margin">
              <wp:align>left</wp:align>
            </wp:positionH>
            <wp:positionV relativeFrom="paragraph">
              <wp:posOffset>25672</wp:posOffset>
            </wp:positionV>
            <wp:extent cx="2407920" cy="1973580"/>
            <wp:effectExtent l="19050" t="19050" r="11430" b="2667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t="9404"/>
                    <a:stretch/>
                  </pic:blipFill>
                  <pic:spPr bwMode="auto">
                    <a:xfrm>
                      <a:off x="0" y="0"/>
                      <a:ext cx="2407920" cy="1973580"/>
                    </a:xfrm>
                    <a:prstGeom prst="rect">
                      <a:avLst/>
                    </a:prstGeom>
                    <a:ln w="9525" cap="flat" cmpd="sng" algn="ctr">
                      <a:solidFill>
                        <a:srgbClr val="FFFFFF">
                          <a:lumMod val="8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218045" w14:textId="77777777" w:rsidR="00FE6C2A" w:rsidRDefault="00FE6C2A" w:rsidP="004C21CC"/>
    <w:p w14:paraId="676ECD91" w14:textId="77777777" w:rsidR="00FE6C2A" w:rsidRDefault="00FE6C2A" w:rsidP="004C21CC"/>
    <w:p w14:paraId="0FE0888A" w14:textId="77777777" w:rsidR="00FE6C2A" w:rsidRDefault="00FE6C2A" w:rsidP="004C21CC"/>
    <w:p w14:paraId="0FAC0855" w14:textId="77777777" w:rsidR="00F955AA" w:rsidRDefault="00F955AA" w:rsidP="004C21CC"/>
    <w:p w14:paraId="05BB2127" w14:textId="77777777" w:rsidR="00F955AA" w:rsidRDefault="00F955AA" w:rsidP="004C21CC"/>
    <w:p w14:paraId="21DE0EFF" w14:textId="77777777" w:rsidR="00FE6C2A" w:rsidRDefault="00FE6C2A" w:rsidP="004C21CC"/>
    <w:p w14:paraId="79C690A5" w14:textId="33E2E0FD" w:rsidR="005F4B41" w:rsidRPr="00581FB3" w:rsidRDefault="001C6402" w:rsidP="004C21CC">
      <w:r w:rsidRPr="00581FB3">
        <w:t xml:space="preserve">FTS </w:t>
      </w:r>
      <w:r w:rsidR="006073B1" w:rsidRPr="00581FB3">
        <w:t xml:space="preserve">stelt de gebruiker in staat </w:t>
      </w:r>
      <w:r w:rsidRPr="00581FB3">
        <w:t>om zonder voorafgaande authenticatie een gekwalificeerde digitale handtekening te plaatsen</w:t>
      </w:r>
      <w:r w:rsidR="008B3510" w:rsidRPr="00581FB3">
        <w:t xml:space="preserve"> met behulp van de elektronische identiteitskaart</w:t>
      </w:r>
      <w:r w:rsidR="00713881" w:rsidRPr="00581FB3">
        <w:t xml:space="preserve"> of vreemdelingenkaart</w:t>
      </w:r>
      <w:r w:rsidR="00A55D7B" w:rsidRPr="00581FB3">
        <w:rPr>
          <w:rStyle w:val="Voetnootmarkering"/>
          <w:rFonts w:asciiTheme="majorHAnsi" w:hAnsiTheme="majorHAnsi" w:cstheme="majorHAnsi"/>
        </w:rPr>
        <w:footnoteReference w:id="2"/>
      </w:r>
      <w:r w:rsidR="004D3957" w:rsidRPr="00581FB3">
        <w:t>.</w:t>
      </w:r>
      <w:r w:rsidR="009271AF" w:rsidRPr="00581FB3">
        <w:t xml:space="preserve"> FTS ondersteunt </w:t>
      </w:r>
      <w:r w:rsidR="0025081E" w:rsidRPr="00581FB3">
        <w:t>d</w:t>
      </w:r>
      <w:r w:rsidR="009271AF" w:rsidRPr="00581FB3">
        <w:t xml:space="preserve">e handtekenformaten die gedefinieerd zijn in de Europese normen en standaarden, inclusief de LTA varianten die </w:t>
      </w:r>
      <w:r w:rsidR="00AF64E5" w:rsidRPr="00581FB3">
        <w:t>een</w:t>
      </w:r>
      <w:r w:rsidR="009271AF" w:rsidRPr="00581FB3">
        <w:t xml:space="preserve"> of meerdere tijdstempels vereisen. Voor details </w:t>
      </w:r>
      <w:r w:rsidR="00023833" w:rsidRPr="00581FB3">
        <w:t xml:space="preserve">rond de handtekenformaten en hoe zij onderling verschillen </w:t>
      </w:r>
      <w:r w:rsidR="009271AF" w:rsidRPr="00581FB3">
        <w:t>wordt verwezen naar de toepasselijke regelgeving en de technische documentatie.</w:t>
      </w:r>
    </w:p>
    <w:p w14:paraId="55086946" w14:textId="7D056D6C" w:rsidR="005F78DC" w:rsidRPr="00581FB3" w:rsidRDefault="00A22AFC" w:rsidP="004C21CC">
      <w:r w:rsidRPr="00581FB3">
        <w:t xml:space="preserve">De </w:t>
      </w:r>
      <w:r w:rsidR="005C5574" w:rsidRPr="00581FB3">
        <w:t xml:space="preserve">versie van FTS die beschikbaar is bij publicatie van deze </w:t>
      </w:r>
      <w:r w:rsidR="00A55D7B" w:rsidRPr="00581FB3">
        <w:t>gebruikers</w:t>
      </w:r>
      <w:r w:rsidR="005C5574" w:rsidRPr="00581FB3">
        <w:t xml:space="preserve">overeenkomst </w:t>
      </w:r>
      <w:r w:rsidR="006C502E" w:rsidRPr="00581FB3">
        <w:t>(</w:t>
      </w:r>
      <w:r w:rsidR="00AB4A6A" w:rsidRPr="00581FB3">
        <w:t>documentversie</w:t>
      </w:r>
      <w:r w:rsidR="000B20E9" w:rsidRPr="00581FB3">
        <w:t xml:space="preserve"> </w:t>
      </w:r>
      <w:sdt>
        <w:sdtPr>
          <w:alias w:val="Status"/>
          <w:tag w:val=""/>
          <w:id w:val="1472713948"/>
          <w:placeholder>
            <w:docPart w:val="07FEF4058F464E388999EB35D03A75A2"/>
          </w:placeholder>
          <w:dataBinding w:prefixMappings="xmlns:ns0='http://purl.org/dc/elements/1.1/' xmlns:ns1='http://schemas.openxmlformats.org/package/2006/metadata/core-properties' " w:xpath="/ns1:coreProperties[1]/ns1:contentStatus[1]" w:storeItemID="{6C3C8BC8-F283-45AE-878A-BAB7291924A1}"/>
          <w:text/>
        </w:sdtPr>
        <w:sdtEndPr/>
        <w:sdtContent>
          <w:r w:rsidR="00441186">
            <w:t>1.0</w:t>
          </w:r>
        </w:sdtContent>
      </w:sdt>
      <w:r w:rsidR="000B20E9" w:rsidRPr="00581FB3">
        <w:t xml:space="preserve">) </w:t>
      </w:r>
      <w:r w:rsidR="005C5574" w:rsidRPr="00581FB3">
        <w:t>ondersteunt</w:t>
      </w:r>
      <w:r w:rsidR="00A37F71" w:rsidRPr="00581FB3">
        <w:t xml:space="preserve"> de</w:t>
      </w:r>
      <w:r w:rsidR="005C5574" w:rsidRPr="00581FB3">
        <w:t xml:space="preserve"> </w:t>
      </w:r>
      <w:r w:rsidR="00A90AED" w:rsidRPr="00581FB3">
        <w:t>eID</w:t>
      </w:r>
      <w:r w:rsidR="00AF64E5" w:rsidRPr="00581FB3">
        <w:t xml:space="preserve"> en vreemdelingenkaart</w:t>
      </w:r>
      <w:r w:rsidR="00A90AED" w:rsidRPr="00581FB3">
        <w:t xml:space="preserve"> als handtekenmiddel</w:t>
      </w:r>
      <w:r w:rsidR="00852B6A" w:rsidRPr="00581FB3">
        <w:t xml:space="preserve">. </w:t>
      </w:r>
      <w:r w:rsidR="00787DC2" w:rsidRPr="00581FB3">
        <w:t>G</w:t>
      </w:r>
      <w:r w:rsidR="00852B6A" w:rsidRPr="00581FB3">
        <w:t xml:space="preserve">ebruik </w:t>
      </w:r>
      <w:r w:rsidR="00A90AED" w:rsidRPr="00581FB3">
        <w:t>er</w:t>
      </w:r>
      <w:r w:rsidR="00852B6A" w:rsidRPr="00581FB3">
        <w:t xml:space="preserve">van </w:t>
      </w:r>
      <w:r w:rsidR="00A90AED" w:rsidRPr="00581FB3">
        <w:t>v</w:t>
      </w:r>
      <w:r w:rsidR="00787DC2" w:rsidRPr="00581FB3">
        <w:t>ereist</w:t>
      </w:r>
      <w:r w:rsidR="00852B6A" w:rsidRPr="00581FB3">
        <w:t xml:space="preserve"> </w:t>
      </w:r>
      <w:r w:rsidR="000B20E9" w:rsidRPr="00581FB3">
        <w:t xml:space="preserve">het </w:t>
      </w:r>
      <w:r w:rsidR="00F9089F" w:rsidRPr="00581FB3">
        <w:t>ingeven</w:t>
      </w:r>
      <w:r w:rsidR="00852B6A" w:rsidRPr="00581FB3">
        <w:t xml:space="preserve"> van de PIN</w:t>
      </w:r>
      <w:r w:rsidR="00787DC2" w:rsidRPr="00581FB3">
        <w:t xml:space="preserve"> </w:t>
      </w:r>
      <w:r w:rsidR="00852B6A" w:rsidRPr="00581FB3">
        <w:t xml:space="preserve">code </w:t>
      </w:r>
      <w:r w:rsidR="00A3440F" w:rsidRPr="00581FB3">
        <w:t>voor</w:t>
      </w:r>
      <w:r w:rsidR="00942421" w:rsidRPr="00581FB3">
        <w:t xml:space="preserve"> </w:t>
      </w:r>
      <w:r w:rsidR="00787DC2" w:rsidRPr="00581FB3">
        <w:t xml:space="preserve">elke handtekening </w:t>
      </w:r>
      <w:r w:rsidR="00F26ABB" w:rsidRPr="00581FB3">
        <w:t xml:space="preserve">die </w:t>
      </w:r>
      <w:r w:rsidR="00CE2D72" w:rsidRPr="00581FB3">
        <w:t>de eindgebruike</w:t>
      </w:r>
      <w:r w:rsidR="00A3440F" w:rsidRPr="00581FB3">
        <w:t>r</w:t>
      </w:r>
      <w:r w:rsidR="00942421" w:rsidRPr="00581FB3">
        <w:t xml:space="preserve"> plaats</w:t>
      </w:r>
      <w:r w:rsidR="00A3440F" w:rsidRPr="00581FB3">
        <w:t>t</w:t>
      </w:r>
      <w:r w:rsidR="00F26ABB" w:rsidRPr="00581FB3">
        <w:t>.</w:t>
      </w:r>
      <w:r w:rsidR="008D5E21" w:rsidRPr="00581FB3">
        <w:t xml:space="preserve"> </w:t>
      </w:r>
      <w:r w:rsidR="008F6B60" w:rsidRPr="00581FB3">
        <w:t>Het is mogelijk attributen van de kaart uit te lezen tijdens het handtekenproces.</w:t>
      </w:r>
    </w:p>
    <w:p w14:paraId="608442EB" w14:textId="4DB42BE9" w:rsidR="00035F05" w:rsidRPr="00581FB3" w:rsidRDefault="00F1066E" w:rsidP="004C21CC">
      <w:r w:rsidRPr="00581FB3">
        <w:t xml:space="preserve">FTS is bruikbaar op </w:t>
      </w:r>
      <w:r>
        <w:t xml:space="preserve">de laatste en voorlaatste versie van </w:t>
      </w:r>
      <w:r w:rsidRPr="00581FB3">
        <w:t>Windows,</w:t>
      </w:r>
      <w:r w:rsidR="006C099F">
        <w:t xml:space="preserve"> </w:t>
      </w:r>
      <w:proofErr w:type="spellStart"/>
      <w:r w:rsidR="006C099F">
        <w:t>mac</w:t>
      </w:r>
      <w:r w:rsidR="006C099F" w:rsidRPr="00581FB3">
        <w:t>OS</w:t>
      </w:r>
      <w:proofErr w:type="spellEnd"/>
      <w:r w:rsidR="006C099F" w:rsidRPr="00581FB3">
        <w:t xml:space="preserve"> </w:t>
      </w:r>
      <w:r w:rsidRPr="00581FB3">
        <w:t>of Linux, in combinatie met Firefox, Chrome (of Microsoft Edge)</w:t>
      </w:r>
      <w:r>
        <w:t xml:space="preserve"> of</w:t>
      </w:r>
      <w:r w:rsidRPr="00581FB3">
        <w:t xml:space="preserve"> Safari. </w:t>
      </w:r>
      <w:r>
        <w:t xml:space="preserve">De werking van FTS op andere browsers en versies is mogelijk, maar er kunnen geen garanties voor geboden worden. </w:t>
      </w:r>
      <w:r w:rsidRPr="00581FB3">
        <w:t xml:space="preserve">FTS is </w:t>
      </w:r>
      <w:r>
        <w:t xml:space="preserve">momenteel nog </w:t>
      </w:r>
      <w:r w:rsidRPr="00581FB3">
        <w:t>niet mobiel inzetbaar.</w:t>
      </w:r>
      <w:r w:rsidR="00035F05" w:rsidRPr="00581FB3">
        <w:br w:type="page"/>
      </w:r>
    </w:p>
    <w:p w14:paraId="34D8E78B" w14:textId="5AA3FF41" w:rsidR="001C6402" w:rsidRPr="00F955AA" w:rsidRDefault="00946CB0" w:rsidP="004C21CC">
      <w:pPr>
        <w:ind w:right="27"/>
        <w:rPr>
          <w:rFonts w:cs="Open Sans"/>
          <w:i/>
          <w:vanish/>
          <w:specVanish/>
        </w:rPr>
      </w:pPr>
      <w:r w:rsidRPr="00F955AA">
        <w:rPr>
          <w:rFonts w:cs="Open Sans"/>
        </w:rPr>
        <w:lastRenderedPageBreak/>
        <w:t xml:space="preserve"> </w:t>
      </w:r>
      <w:r w:rsidR="001C6402" w:rsidRPr="00F955AA">
        <w:rPr>
          <w:rFonts w:cs="Open Sans"/>
          <w:i/>
        </w:rPr>
        <w:t>eSeal</w:t>
      </w:r>
    </w:p>
    <w:p w14:paraId="5A3BA31E" w14:textId="5C45C502" w:rsidR="00C26821" w:rsidRPr="00581FB3" w:rsidRDefault="007B7B37" w:rsidP="004C21CC">
      <w:pPr>
        <w:ind w:right="27"/>
        <w:rPr>
          <w:rFonts w:asciiTheme="majorHAnsi" w:hAnsiTheme="majorHAnsi" w:cstheme="majorHAnsi"/>
          <w:i/>
        </w:rPr>
      </w:pPr>
      <w:r w:rsidRPr="00581FB3">
        <w:rPr>
          <w:rFonts w:asciiTheme="majorHAnsi" w:hAnsiTheme="majorHAnsi" w:cstheme="majorHAnsi"/>
          <w:i/>
        </w:rPr>
        <w:t xml:space="preserve"> </w:t>
      </w:r>
    </w:p>
    <w:p w14:paraId="760A48AD" w14:textId="77777777" w:rsidR="007B7B37" w:rsidRPr="00581FB3" w:rsidRDefault="007B7B37" w:rsidP="004C21CC">
      <w:pPr>
        <w:ind w:right="27"/>
        <w:rPr>
          <w:rFonts w:asciiTheme="majorHAnsi" w:hAnsiTheme="majorHAnsi" w:cstheme="majorHAnsi"/>
        </w:rPr>
      </w:pPr>
      <w:r w:rsidRPr="00581FB3">
        <w:rPr>
          <w:rFonts w:asciiTheme="majorHAnsi" w:hAnsiTheme="majorHAnsi" w:cstheme="majorHAnsi"/>
          <w:i/>
          <w:noProof/>
        </w:rPr>
        <w:drawing>
          <wp:inline distT="0" distB="0" distL="0" distR="0" wp14:anchorId="1F812B46" wp14:editId="3965DD2B">
            <wp:extent cx="3033713" cy="2257540"/>
            <wp:effectExtent l="19050" t="19050" r="14605"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610"/>
                    <a:stretch/>
                  </pic:blipFill>
                  <pic:spPr bwMode="auto">
                    <a:xfrm>
                      <a:off x="0" y="0"/>
                      <a:ext cx="3043152" cy="2264564"/>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6BACBBD5" w14:textId="420A5A70" w:rsidR="001C6402" w:rsidRPr="00F955AA" w:rsidRDefault="00FE45FD" w:rsidP="004C21CC">
      <w:pPr>
        <w:ind w:right="27"/>
        <w:rPr>
          <w:rFonts w:cs="Open Sans"/>
        </w:rPr>
      </w:pPr>
      <w:r w:rsidRPr="00F955AA">
        <w:rPr>
          <w:rFonts w:cs="Open Sans"/>
        </w:rPr>
        <w:t xml:space="preserve">Met </w:t>
      </w:r>
      <w:r w:rsidR="001C6402" w:rsidRPr="00F955AA">
        <w:rPr>
          <w:rFonts w:cs="Open Sans"/>
        </w:rPr>
        <w:t xml:space="preserve">FTS </w:t>
      </w:r>
      <w:r w:rsidRPr="00F955AA">
        <w:rPr>
          <w:rFonts w:cs="Open Sans"/>
        </w:rPr>
        <w:t>kunnen</w:t>
      </w:r>
      <w:r w:rsidR="001C6402" w:rsidRPr="00F955AA">
        <w:rPr>
          <w:rFonts w:cs="Open Sans"/>
        </w:rPr>
        <w:t xml:space="preserve"> geavanceerde </w:t>
      </w:r>
      <w:r w:rsidR="0068548F" w:rsidRPr="00F955AA">
        <w:rPr>
          <w:rFonts w:cs="Open Sans"/>
        </w:rPr>
        <w:t xml:space="preserve">of </w:t>
      </w:r>
      <w:r w:rsidR="001C6402" w:rsidRPr="00F955AA">
        <w:rPr>
          <w:rFonts w:cs="Open Sans"/>
        </w:rPr>
        <w:t>gekwalificeerde ele</w:t>
      </w:r>
      <w:r w:rsidRPr="00F955AA">
        <w:rPr>
          <w:rFonts w:cs="Open Sans"/>
        </w:rPr>
        <w:t>k</w:t>
      </w:r>
      <w:r w:rsidR="001C6402" w:rsidRPr="00F955AA">
        <w:rPr>
          <w:rFonts w:cs="Open Sans"/>
        </w:rPr>
        <w:t xml:space="preserve">tronische zegels </w:t>
      </w:r>
      <w:r w:rsidRPr="00F955AA">
        <w:rPr>
          <w:rFonts w:cs="Open Sans"/>
        </w:rPr>
        <w:t>ge</w:t>
      </w:r>
      <w:r w:rsidR="001C6402" w:rsidRPr="00F955AA">
        <w:rPr>
          <w:rFonts w:cs="Open Sans"/>
        </w:rPr>
        <w:t>plaats</w:t>
      </w:r>
      <w:r w:rsidRPr="00F955AA">
        <w:rPr>
          <w:rFonts w:cs="Open Sans"/>
        </w:rPr>
        <w:t>t word</w:t>
      </w:r>
      <w:r w:rsidR="001C6402" w:rsidRPr="00F955AA">
        <w:rPr>
          <w:rFonts w:cs="Open Sans"/>
        </w:rPr>
        <w:t>en.</w:t>
      </w:r>
      <w:r w:rsidR="00CC42E5" w:rsidRPr="00F955AA">
        <w:rPr>
          <w:rFonts w:cs="Open Sans"/>
        </w:rPr>
        <w:t xml:space="preserve"> De versie van FTS die beschikbaar is bij publicatie van deze </w:t>
      </w:r>
      <w:r w:rsidR="001A7395" w:rsidRPr="00F955AA">
        <w:rPr>
          <w:rFonts w:cs="Open Sans"/>
        </w:rPr>
        <w:t>gebruikers</w:t>
      </w:r>
      <w:r w:rsidR="00CC42E5" w:rsidRPr="00F955AA">
        <w:rPr>
          <w:rFonts w:cs="Open Sans"/>
        </w:rPr>
        <w:t>overeenkomst</w:t>
      </w:r>
      <w:r w:rsidR="00112D92" w:rsidRPr="00F955AA">
        <w:rPr>
          <w:rFonts w:cs="Open Sans"/>
        </w:rPr>
        <w:t xml:space="preserve"> </w:t>
      </w:r>
      <w:r w:rsidR="001A7395" w:rsidRPr="00F955AA">
        <w:rPr>
          <w:rFonts w:cs="Open Sans"/>
        </w:rPr>
        <w:t>(</w:t>
      </w:r>
      <w:r w:rsidR="00AB4A6A" w:rsidRPr="00F955AA">
        <w:rPr>
          <w:rFonts w:cs="Open Sans"/>
        </w:rPr>
        <w:t>documentversie</w:t>
      </w:r>
      <w:r w:rsidR="00DE3E85" w:rsidRPr="00F955AA">
        <w:rPr>
          <w:rFonts w:cs="Open Sans"/>
        </w:rPr>
        <w:t xml:space="preserve"> </w:t>
      </w:r>
      <w:sdt>
        <w:sdtPr>
          <w:rPr>
            <w:rFonts w:cs="Open Sans"/>
          </w:rPr>
          <w:alias w:val="Status"/>
          <w:tag w:val=""/>
          <w:id w:val="1763027753"/>
          <w:placeholder>
            <w:docPart w:val="50DBF8640B7A4DC0B267DC0A822B40A2"/>
          </w:placeholder>
          <w:dataBinding w:prefixMappings="xmlns:ns0='http://purl.org/dc/elements/1.1/' xmlns:ns1='http://schemas.openxmlformats.org/package/2006/metadata/core-properties' " w:xpath="/ns1:coreProperties[1]/ns1:contentStatus[1]" w:storeItemID="{6C3C8BC8-F283-45AE-878A-BAB7291924A1}"/>
          <w:text/>
        </w:sdtPr>
        <w:sdtEndPr/>
        <w:sdtContent>
          <w:r w:rsidR="00441186" w:rsidRPr="00F955AA">
            <w:rPr>
              <w:rFonts w:cs="Open Sans"/>
            </w:rPr>
            <w:t>1.0</w:t>
          </w:r>
        </w:sdtContent>
      </w:sdt>
      <w:r w:rsidR="001A7395" w:rsidRPr="00F955AA">
        <w:rPr>
          <w:rFonts w:cs="Open Sans"/>
        </w:rPr>
        <w:t xml:space="preserve">) </w:t>
      </w:r>
      <w:r w:rsidR="00112D92" w:rsidRPr="00F955AA">
        <w:rPr>
          <w:rFonts w:cs="Open Sans"/>
        </w:rPr>
        <w:t>kan geïntegreerd worden met externe leveranciers</w:t>
      </w:r>
      <w:r w:rsidR="00CC42E5" w:rsidRPr="00F955AA">
        <w:rPr>
          <w:rFonts w:cs="Open Sans"/>
        </w:rPr>
        <w:t xml:space="preserve"> </w:t>
      </w:r>
      <w:r w:rsidR="00112D92" w:rsidRPr="00F955AA">
        <w:rPr>
          <w:rFonts w:cs="Open Sans"/>
        </w:rPr>
        <w:t xml:space="preserve">maar </w:t>
      </w:r>
      <w:r w:rsidR="009F12E8" w:rsidRPr="00F955AA">
        <w:rPr>
          <w:rFonts w:cs="Open Sans"/>
        </w:rPr>
        <w:t>beschikt nog niet over een eigen zegelinfrastructuur.</w:t>
      </w:r>
      <w:r w:rsidR="00BA5436" w:rsidRPr="00F955AA">
        <w:rPr>
          <w:rFonts w:cs="Open Sans"/>
        </w:rPr>
        <w:t xml:space="preserve"> </w:t>
      </w:r>
    </w:p>
    <w:p w14:paraId="54C0EBDB" w14:textId="28D65692" w:rsidR="003E2F03" w:rsidRPr="00F955AA" w:rsidRDefault="001A7395" w:rsidP="004C21CC">
      <w:pPr>
        <w:ind w:right="27"/>
        <w:rPr>
          <w:rFonts w:cs="Open Sans"/>
          <w:strike/>
        </w:rPr>
      </w:pPr>
      <w:r w:rsidRPr="00F955AA">
        <w:rPr>
          <w:rFonts w:cs="Open Sans"/>
        </w:rPr>
        <w:t>FTS</w:t>
      </w:r>
      <w:r w:rsidR="00F62340" w:rsidRPr="00F955AA">
        <w:rPr>
          <w:rFonts w:cs="Open Sans"/>
        </w:rPr>
        <w:t xml:space="preserve"> </w:t>
      </w:r>
      <w:r w:rsidR="00FA3CF2" w:rsidRPr="00F955AA">
        <w:rPr>
          <w:rFonts w:cs="Open Sans"/>
        </w:rPr>
        <w:t xml:space="preserve">verzorgt </w:t>
      </w:r>
      <w:r w:rsidRPr="00F955AA">
        <w:rPr>
          <w:rFonts w:cs="Open Sans"/>
        </w:rPr>
        <w:t xml:space="preserve">het </w:t>
      </w:r>
      <w:r w:rsidR="003F23E4" w:rsidRPr="00F955AA">
        <w:rPr>
          <w:rFonts w:cs="Open Sans"/>
        </w:rPr>
        <w:t>zegelproces als geheel</w:t>
      </w:r>
      <w:r w:rsidR="00DA3A81" w:rsidRPr="00F955AA">
        <w:rPr>
          <w:rFonts w:cs="Open Sans"/>
        </w:rPr>
        <w:t xml:space="preserve"> en de integratie van het zegel in </w:t>
      </w:r>
      <w:r w:rsidR="00B902A1" w:rsidRPr="00F955AA">
        <w:rPr>
          <w:rFonts w:cs="Open Sans"/>
        </w:rPr>
        <w:t xml:space="preserve">de gegevens of in </w:t>
      </w:r>
      <w:r w:rsidR="00DA3A81" w:rsidRPr="00F955AA">
        <w:rPr>
          <w:rFonts w:cs="Open Sans"/>
        </w:rPr>
        <w:t>het document</w:t>
      </w:r>
      <w:r w:rsidR="003F23E4" w:rsidRPr="00F955AA">
        <w:rPr>
          <w:rFonts w:cs="Open Sans"/>
        </w:rPr>
        <w:t xml:space="preserve"> in het bijzonder</w:t>
      </w:r>
      <w:r w:rsidR="00DA3A81" w:rsidRPr="00F955AA">
        <w:rPr>
          <w:rFonts w:cs="Open Sans"/>
        </w:rPr>
        <w:t>.</w:t>
      </w:r>
      <w:r w:rsidR="003F23E4" w:rsidRPr="00F955AA">
        <w:rPr>
          <w:rFonts w:cs="Open Sans"/>
        </w:rPr>
        <w:t xml:space="preserve"> Het</w:t>
      </w:r>
      <w:r w:rsidR="009D10CA" w:rsidRPr="00F955AA">
        <w:rPr>
          <w:rFonts w:cs="Open Sans"/>
        </w:rPr>
        <w:t xml:space="preserve"> aanmaken van</w:t>
      </w:r>
      <w:r w:rsidR="00C67317" w:rsidRPr="00F955AA">
        <w:rPr>
          <w:rFonts w:cs="Open Sans"/>
        </w:rPr>
        <w:t xml:space="preserve"> het zegel door de zegelinfrastructuur vereist authenticatie, en dient om die reden door de gebruiker rechtstreeks te gebeuren.</w:t>
      </w:r>
      <w:r w:rsidR="00035F05" w:rsidRPr="00F955AA">
        <w:rPr>
          <w:rFonts w:cs="Open Sans"/>
        </w:rPr>
        <w:t xml:space="preserve"> Voor het aanroepen van een zegelinfrastructuur voorziet FTS een voorbeeld implementatie. Daarnaast voorziet de dienst ondersteuning bij het opzetten van het integrale zegelproces.</w:t>
      </w:r>
    </w:p>
    <w:p w14:paraId="1CD06266" w14:textId="7B32AD20" w:rsidR="00035F05" w:rsidRPr="00F955AA" w:rsidRDefault="0042572D" w:rsidP="004C21CC">
      <w:pPr>
        <w:ind w:right="27"/>
        <w:rPr>
          <w:rFonts w:cs="Open Sans"/>
        </w:rPr>
      </w:pPr>
      <w:r w:rsidRPr="00F955AA">
        <w:rPr>
          <w:rFonts w:cs="Open Sans"/>
        </w:rPr>
        <w:t>He</w:t>
      </w:r>
      <w:r w:rsidR="003E2F03" w:rsidRPr="00F955AA">
        <w:rPr>
          <w:rFonts w:cs="Open Sans"/>
        </w:rPr>
        <w:t xml:space="preserve">t plaatsen van zegels </w:t>
      </w:r>
      <w:r w:rsidRPr="00F955AA">
        <w:rPr>
          <w:rFonts w:cs="Open Sans"/>
        </w:rPr>
        <w:t xml:space="preserve">is </w:t>
      </w:r>
      <w:r w:rsidR="003E2F03" w:rsidRPr="00F955AA">
        <w:rPr>
          <w:rFonts w:cs="Open Sans"/>
        </w:rPr>
        <w:t>erg onderhevig aan volumeschommelingen en piekperiodes</w:t>
      </w:r>
      <w:r w:rsidR="00580FD0" w:rsidRPr="00F955AA">
        <w:rPr>
          <w:rFonts w:cs="Open Sans"/>
        </w:rPr>
        <w:t>:</w:t>
      </w:r>
      <w:r w:rsidR="003E2F03" w:rsidRPr="00F955AA">
        <w:rPr>
          <w:rFonts w:cs="Open Sans"/>
        </w:rPr>
        <w:t xml:space="preserve"> </w:t>
      </w:r>
      <w:r w:rsidRPr="00F955AA">
        <w:rPr>
          <w:rFonts w:cs="Open Sans"/>
        </w:rPr>
        <w:t xml:space="preserve">daarom </w:t>
      </w:r>
      <w:r w:rsidR="003E2F03" w:rsidRPr="00F955AA">
        <w:rPr>
          <w:rFonts w:cs="Open Sans"/>
        </w:rPr>
        <w:t xml:space="preserve">worden op dit vlak bindende afspraken gemaakt </w:t>
      </w:r>
      <w:r w:rsidR="00216CA8" w:rsidRPr="00F955AA">
        <w:rPr>
          <w:rFonts w:cs="Open Sans"/>
        </w:rPr>
        <w:t xml:space="preserve">met de gebruiker </w:t>
      </w:r>
      <w:r w:rsidR="003E2F03" w:rsidRPr="00F955AA">
        <w:rPr>
          <w:rFonts w:cs="Open Sans"/>
        </w:rPr>
        <w:t xml:space="preserve">in </w:t>
      </w:r>
      <w:r w:rsidR="00216CA8" w:rsidRPr="00F955AA">
        <w:rPr>
          <w:rFonts w:cs="Open Sans"/>
        </w:rPr>
        <w:t>het onboardingsdocument</w:t>
      </w:r>
      <w:r w:rsidR="003E2F03" w:rsidRPr="00F955AA">
        <w:rPr>
          <w:rFonts w:cs="Open Sans"/>
        </w:rPr>
        <w:t>.</w:t>
      </w:r>
    </w:p>
    <w:p w14:paraId="76C39D28" w14:textId="015BA555" w:rsidR="001C6402" w:rsidRPr="00F955AA" w:rsidRDefault="001C6402" w:rsidP="004C21CC">
      <w:pPr>
        <w:rPr>
          <w:rFonts w:cs="Open Sans"/>
          <w:i/>
        </w:rPr>
      </w:pPr>
      <w:r w:rsidRPr="00F955AA">
        <w:rPr>
          <w:rFonts w:cs="Open Sans"/>
          <w:i/>
          <w:iCs/>
        </w:rPr>
        <w:t>Timestamping</w:t>
      </w:r>
    </w:p>
    <w:p w14:paraId="54843D2D" w14:textId="703FC44B" w:rsidR="00D01952" w:rsidRPr="00581FB3" w:rsidRDefault="00836925" w:rsidP="004C21CC">
      <w:pPr>
        <w:rPr>
          <w:rFonts w:asciiTheme="majorHAnsi" w:hAnsiTheme="majorHAnsi" w:cstheme="majorHAnsi"/>
          <w:lang w:eastAsia="en-US"/>
        </w:rPr>
      </w:pPr>
      <w:r w:rsidRPr="00581FB3">
        <w:rPr>
          <w:rFonts w:asciiTheme="majorHAnsi" w:hAnsiTheme="majorHAnsi" w:cstheme="majorHAnsi"/>
          <w:noProof/>
          <w:lang w:eastAsia="en-US"/>
        </w:rPr>
        <w:lastRenderedPageBreak/>
        <w:drawing>
          <wp:inline distT="0" distB="0" distL="0" distR="0" wp14:anchorId="595A6888" wp14:editId="3CCA37AB">
            <wp:extent cx="3052037" cy="2292927"/>
            <wp:effectExtent l="19050" t="19050" r="1524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52037" cy="2292927"/>
                    </a:xfrm>
                    <a:prstGeom prst="rect">
                      <a:avLst/>
                    </a:prstGeom>
                    <a:ln>
                      <a:solidFill>
                        <a:schemeClr val="bg1">
                          <a:lumMod val="85000"/>
                        </a:schemeClr>
                      </a:solidFill>
                    </a:ln>
                  </pic:spPr>
                </pic:pic>
              </a:graphicData>
            </a:graphic>
          </wp:inline>
        </w:drawing>
      </w:r>
    </w:p>
    <w:p w14:paraId="0C4EB692" w14:textId="4ABE5C8E" w:rsidR="001C6402" w:rsidRPr="00F955AA" w:rsidRDefault="001C6402" w:rsidP="004C21CC">
      <w:pPr>
        <w:ind w:right="27"/>
        <w:rPr>
          <w:rFonts w:cs="Open Sans"/>
          <w:szCs w:val="21"/>
        </w:rPr>
      </w:pPr>
      <w:r w:rsidRPr="00F955AA">
        <w:rPr>
          <w:rFonts w:cs="Open Sans"/>
          <w:szCs w:val="21"/>
        </w:rPr>
        <w:t xml:space="preserve">FTS laat toe om een tijdsstempel te plaatsen </w:t>
      </w:r>
      <w:r w:rsidR="00C50BC3" w:rsidRPr="00F955AA">
        <w:rPr>
          <w:rFonts w:cs="Open Sans"/>
          <w:szCs w:val="21"/>
        </w:rPr>
        <w:t xml:space="preserve">die </w:t>
      </w:r>
      <w:r w:rsidRPr="00F955AA">
        <w:rPr>
          <w:rFonts w:cs="Open Sans"/>
          <w:szCs w:val="21"/>
        </w:rPr>
        <w:t xml:space="preserve">het bestaan van een </w:t>
      </w:r>
      <w:r w:rsidR="00035F05" w:rsidRPr="00F955AA">
        <w:rPr>
          <w:rFonts w:cs="Open Sans"/>
          <w:szCs w:val="21"/>
        </w:rPr>
        <w:t xml:space="preserve">set gegevens of een </w:t>
      </w:r>
      <w:r w:rsidRPr="00F955AA">
        <w:rPr>
          <w:rFonts w:cs="Open Sans"/>
          <w:szCs w:val="21"/>
        </w:rPr>
        <w:t xml:space="preserve">document </w:t>
      </w:r>
      <w:r w:rsidR="00035F05" w:rsidRPr="00F955AA">
        <w:rPr>
          <w:rFonts w:cs="Open Sans"/>
          <w:szCs w:val="21"/>
        </w:rPr>
        <w:t>(</w:t>
      </w:r>
      <w:r w:rsidRPr="00F955AA">
        <w:rPr>
          <w:rFonts w:cs="Open Sans"/>
          <w:szCs w:val="21"/>
        </w:rPr>
        <w:t>en diens inhoud</w:t>
      </w:r>
      <w:r w:rsidR="00035F05" w:rsidRPr="00F955AA">
        <w:rPr>
          <w:rFonts w:cs="Open Sans"/>
          <w:szCs w:val="21"/>
        </w:rPr>
        <w:t>)</w:t>
      </w:r>
      <w:r w:rsidRPr="00F955AA">
        <w:rPr>
          <w:rFonts w:cs="Open Sans"/>
          <w:szCs w:val="21"/>
        </w:rPr>
        <w:t xml:space="preserve"> op een bepaalde datum en tijd</w:t>
      </w:r>
      <w:r w:rsidR="007F1010" w:rsidRPr="00F955AA">
        <w:rPr>
          <w:rFonts w:cs="Open Sans"/>
          <w:szCs w:val="21"/>
        </w:rPr>
        <w:t xml:space="preserve"> onweerlegbaar </w:t>
      </w:r>
      <w:r w:rsidR="00035F05" w:rsidRPr="00F955AA">
        <w:rPr>
          <w:rFonts w:cs="Open Sans"/>
          <w:szCs w:val="21"/>
        </w:rPr>
        <w:t xml:space="preserve">digitaal </w:t>
      </w:r>
      <w:r w:rsidR="007F1010" w:rsidRPr="00F955AA">
        <w:rPr>
          <w:rFonts w:cs="Open Sans"/>
          <w:szCs w:val="21"/>
        </w:rPr>
        <w:t>verankert</w:t>
      </w:r>
      <w:r w:rsidRPr="00F955AA">
        <w:rPr>
          <w:rFonts w:cs="Open Sans"/>
          <w:szCs w:val="21"/>
        </w:rPr>
        <w:t xml:space="preserve">. </w:t>
      </w:r>
      <w:r w:rsidR="006E6B83" w:rsidRPr="00F955AA">
        <w:rPr>
          <w:rFonts w:cs="Open Sans"/>
          <w:szCs w:val="21"/>
        </w:rPr>
        <w:t>N</w:t>
      </w:r>
      <w:r w:rsidRPr="00F955AA">
        <w:rPr>
          <w:rFonts w:cs="Open Sans"/>
          <w:szCs w:val="21"/>
        </w:rPr>
        <w:t xml:space="preserve">iemand – </w:t>
      </w:r>
      <w:r w:rsidR="009D4291" w:rsidRPr="00F955AA">
        <w:rPr>
          <w:rFonts w:cs="Open Sans"/>
          <w:szCs w:val="21"/>
        </w:rPr>
        <w:t xml:space="preserve">met inbegrip van </w:t>
      </w:r>
      <w:r w:rsidRPr="00F955AA">
        <w:rPr>
          <w:rFonts w:cs="Open Sans"/>
          <w:szCs w:val="21"/>
        </w:rPr>
        <w:t xml:space="preserve">de eigenaar van </w:t>
      </w:r>
      <w:r w:rsidR="00035F05" w:rsidRPr="00F955AA">
        <w:rPr>
          <w:rFonts w:cs="Open Sans"/>
          <w:szCs w:val="21"/>
        </w:rPr>
        <w:t xml:space="preserve">de gegevens of </w:t>
      </w:r>
      <w:r w:rsidRPr="00F955AA">
        <w:rPr>
          <w:rFonts w:cs="Open Sans"/>
          <w:szCs w:val="21"/>
        </w:rPr>
        <w:t xml:space="preserve">het document – </w:t>
      </w:r>
      <w:r w:rsidR="006E6B83" w:rsidRPr="00F955AA">
        <w:rPr>
          <w:rFonts w:cs="Open Sans"/>
          <w:szCs w:val="21"/>
        </w:rPr>
        <w:t xml:space="preserve">kan </w:t>
      </w:r>
      <w:r w:rsidR="00035F05" w:rsidRPr="00F955AA">
        <w:rPr>
          <w:rFonts w:cs="Open Sans"/>
          <w:szCs w:val="21"/>
        </w:rPr>
        <w:t xml:space="preserve">deze </w:t>
      </w:r>
      <w:r w:rsidR="00DF4D00" w:rsidRPr="00F955AA">
        <w:rPr>
          <w:rFonts w:cs="Open Sans"/>
          <w:szCs w:val="21"/>
        </w:rPr>
        <w:t>vervolgens</w:t>
      </w:r>
      <w:r w:rsidR="006E6B83" w:rsidRPr="00F955AA">
        <w:rPr>
          <w:rFonts w:cs="Open Sans"/>
          <w:szCs w:val="21"/>
        </w:rPr>
        <w:t xml:space="preserve"> </w:t>
      </w:r>
      <w:r w:rsidR="007F1010" w:rsidRPr="00F955AA">
        <w:rPr>
          <w:rFonts w:cs="Open Sans"/>
          <w:szCs w:val="21"/>
        </w:rPr>
        <w:t>wijzigen</w:t>
      </w:r>
      <w:r w:rsidR="004B2EFC" w:rsidRPr="00F955AA">
        <w:rPr>
          <w:rFonts w:cs="Open Sans"/>
          <w:szCs w:val="21"/>
        </w:rPr>
        <w:t xml:space="preserve"> zonder de tijdsstempel te breken.</w:t>
      </w:r>
    </w:p>
    <w:p w14:paraId="7A457F92" w14:textId="12297E84" w:rsidR="00A000B5" w:rsidRPr="00F955AA" w:rsidRDefault="007C1EB0" w:rsidP="004C21CC">
      <w:pPr>
        <w:ind w:right="27"/>
        <w:rPr>
          <w:rFonts w:cs="Open Sans"/>
          <w:szCs w:val="21"/>
          <w:lang w:eastAsia="en-US"/>
        </w:rPr>
      </w:pPr>
      <w:r w:rsidRPr="00F955AA">
        <w:rPr>
          <w:rFonts w:cs="Open Sans"/>
          <w:szCs w:val="21"/>
        </w:rPr>
        <w:t xml:space="preserve">FTS beschikt over een gekwalificeerde </w:t>
      </w:r>
      <w:r w:rsidR="00BC6D99" w:rsidRPr="00F955AA">
        <w:rPr>
          <w:rFonts w:cs="Open Sans"/>
          <w:szCs w:val="21"/>
        </w:rPr>
        <w:t xml:space="preserve">tijdsstempeldienst. </w:t>
      </w:r>
      <w:r w:rsidR="00954781" w:rsidRPr="00F955AA">
        <w:rPr>
          <w:rFonts w:cs="Open Sans"/>
          <w:szCs w:val="21"/>
        </w:rPr>
        <w:t>Omdat de aanvraag van e</w:t>
      </w:r>
      <w:r w:rsidR="00BC6D99" w:rsidRPr="00F955AA">
        <w:rPr>
          <w:rFonts w:cs="Open Sans"/>
          <w:szCs w:val="21"/>
        </w:rPr>
        <w:t>en tijdsstempel geen authenticatie vereist</w:t>
      </w:r>
      <w:r w:rsidR="00954781" w:rsidRPr="00F955AA">
        <w:rPr>
          <w:rFonts w:cs="Open Sans"/>
          <w:szCs w:val="21"/>
        </w:rPr>
        <w:t xml:space="preserve"> en</w:t>
      </w:r>
      <w:r w:rsidR="00BC6D99" w:rsidRPr="00F955AA">
        <w:rPr>
          <w:rFonts w:cs="Open Sans"/>
          <w:szCs w:val="21"/>
        </w:rPr>
        <w:t xml:space="preserve"> </w:t>
      </w:r>
      <w:r w:rsidR="001361CE" w:rsidRPr="00F955AA">
        <w:rPr>
          <w:rFonts w:cs="Open Sans"/>
          <w:szCs w:val="21"/>
        </w:rPr>
        <w:t>de</w:t>
      </w:r>
      <w:r w:rsidR="00A11E52" w:rsidRPr="00F955AA">
        <w:rPr>
          <w:rFonts w:cs="Open Sans"/>
          <w:szCs w:val="21"/>
        </w:rPr>
        <w:t xml:space="preserve"> tijdsstempel geen gegevens van de gebruiker</w:t>
      </w:r>
      <w:r w:rsidR="00954781" w:rsidRPr="00F955AA">
        <w:rPr>
          <w:rFonts w:cs="Open Sans"/>
          <w:szCs w:val="21"/>
        </w:rPr>
        <w:t xml:space="preserve"> bevat</w:t>
      </w:r>
      <w:r w:rsidR="00A11E52" w:rsidRPr="00F955AA">
        <w:rPr>
          <w:rFonts w:cs="Open Sans"/>
          <w:szCs w:val="21"/>
        </w:rPr>
        <w:t xml:space="preserve">, </w:t>
      </w:r>
      <w:r w:rsidR="00BC6D99" w:rsidRPr="00F955AA">
        <w:rPr>
          <w:rFonts w:cs="Open Sans"/>
          <w:szCs w:val="21"/>
        </w:rPr>
        <w:t xml:space="preserve">kan </w:t>
      </w:r>
      <w:r w:rsidR="00440B9E" w:rsidRPr="00F955AA">
        <w:rPr>
          <w:rFonts w:cs="Open Sans"/>
          <w:szCs w:val="21"/>
        </w:rPr>
        <w:t xml:space="preserve">dit </w:t>
      </w:r>
      <w:r w:rsidR="00BC6D99" w:rsidRPr="00F955AA">
        <w:rPr>
          <w:rFonts w:cs="Open Sans"/>
          <w:szCs w:val="21"/>
        </w:rPr>
        <w:t>proces autonoom door FTS uitgevoerd worden</w:t>
      </w:r>
      <w:r w:rsidR="00A000B5" w:rsidRPr="00F955AA">
        <w:rPr>
          <w:rFonts w:cs="Open Sans"/>
          <w:szCs w:val="21"/>
        </w:rPr>
        <w:t>.</w:t>
      </w:r>
      <w:r w:rsidR="00040970" w:rsidRPr="00F955AA">
        <w:rPr>
          <w:rFonts w:cs="Open Sans"/>
          <w:szCs w:val="21"/>
        </w:rPr>
        <w:t xml:space="preserve"> </w:t>
      </w:r>
      <w:r w:rsidR="00A000B5" w:rsidRPr="00F955AA">
        <w:rPr>
          <w:rFonts w:cs="Open Sans"/>
          <w:szCs w:val="21"/>
        </w:rPr>
        <w:t xml:space="preserve">Het is ook mogelijk louter </w:t>
      </w:r>
      <w:r w:rsidR="00A000B5" w:rsidRPr="00F955AA">
        <w:rPr>
          <w:rFonts w:cs="Open Sans"/>
          <w:i/>
          <w:iCs/>
          <w:szCs w:val="21"/>
        </w:rPr>
        <w:t>hashes</w:t>
      </w:r>
      <w:r w:rsidR="00A000B5" w:rsidRPr="00F955AA">
        <w:rPr>
          <w:rFonts w:cs="Open Sans"/>
          <w:szCs w:val="21"/>
        </w:rPr>
        <w:t xml:space="preserve"> </w:t>
      </w:r>
      <w:r w:rsidR="003E2F03" w:rsidRPr="00F955AA">
        <w:rPr>
          <w:rFonts w:cs="Open Sans"/>
          <w:szCs w:val="21"/>
        </w:rPr>
        <w:t>aan te bieden aan de tijdsstempeldienst</w:t>
      </w:r>
      <w:r w:rsidR="00BC6D99" w:rsidRPr="00F955AA">
        <w:rPr>
          <w:rFonts w:cs="Open Sans"/>
          <w:szCs w:val="21"/>
        </w:rPr>
        <w:t>.</w:t>
      </w:r>
      <w:r w:rsidR="00CD08F8" w:rsidRPr="00F955AA">
        <w:rPr>
          <w:rFonts w:cs="Open Sans"/>
          <w:szCs w:val="21"/>
          <w:lang w:eastAsia="en-US"/>
        </w:rPr>
        <w:t xml:space="preserve"> </w:t>
      </w:r>
    </w:p>
    <w:p w14:paraId="4A619ACD" w14:textId="51ED7F6F" w:rsidR="00440B9E" w:rsidRPr="00F955AA" w:rsidRDefault="00440B9E" w:rsidP="004C21CC">
      <w:pPr>
        <w:ind w:right="27"/>
        <w:rPr>
          <w:rFonts w:cs="Open Sans"/>
          <w:szCs w:val="21"/>
        </w:rPr>
      </w:pPr>
      <w:r w:rsidRPr="00F955AA">
        <w:rPr>
          <w:rFonts w:cs="Open Sans"/>
          <w:szCs w:val="21"/>
        </w:rPr>
        <w:t>Het plaatsen van tijdsstempels is erg onderhevig aan volumeschommelingen en piekperiode</w:t>
      </w:r>
      <w:r w:rsidR="001361CE" w:rsidRPr="00F955AA">
        <w:rPr>
          <w:rFonts w:cs="Open Sans"/>
          <w:szCs w:val="21"/>
        </w:rPr>
        <w:t>s:</w:t>
      </w:r>
      <w:r w:rsidRPr="00F955AA">
        <w:rPr>
          <w:rFonts w:cs="Open Sans"/>
          <w:szCs w:val="21"/>
        </w:rPr>
        <w:t xml:space="preserve"> daarom worden op dit vlak </w:t>
      </w:r>
      <w:r w:rsidR="00216CA8" w:rsidRPr="00F955AA">
        <w:rPr>
          <w:rFonts w:cs="Open Sans"/>
          <w:szCs w:val="21"/>
        </w:rPr>
        <w:t>bindende afspraken gemaakt met de gebruiker in het onboardingsdocument.</w:t>
      </w:r>
    </w:p>
    <w:p w14:paraId="6716C0C1" w14:textId="77777777" w:rsidR="004A51B7" w:rsidRPr="00F955AA" w:rsidRDefault="004E2BD5" w:rsidP="004C21CC">
      <w:pPr>
        <w:pStyle w:val="Kop5"/>
        <w:jc w:val="left"/>
        <w:rPr>
          <w:rFonts w:ascii="Open Sans" w:hAnsi="Open Sans" w:cs="Open Sans"/>
          <w:sz w:val="21"/>
          <w:szCs w:val="21"/>
        </w:rPr>
      </w:pPr>
      <w:r w:rsidRPr="00F955AA">
        <w:rPr>
          <w:rFonts w:ascii="Open Sans" w:hAnsi="Open Sans" w:cs="Open Sans"/>
          <w:sz w:val="21"/>
          <w:szCs w:val="21"/>
        </w:rPr>
        <w:t>Omgevingen</w:t>
      </w:r>
    </w:p>
    <w:p w14:paraId="5C1EC46E" w14:textId="21AC3916" w:rsidR="000C3A6F" w:rsidRPr="00F955AA" w:rsidRDefault="007B138F" w:rsidP="004C21CC">
      <w:pPr>
        <w:pStyle w:val="Kop5"/>
        <w:jc w:val="left"/>
        <w:rPr>
          <w:rFonts w:ascii="Open Sans" w:hAnsi="Open Sans" w:cs="Open Sans"/>
          <w:i w:val="0"/>
          <w:iCs/>
          <w:sz w:val="21"/>
          <w:szCs w:val="21"/>
        </w:rPr>
      </w:pPr>
      <w:r w:rsidRPr="00F955AA">
        <w:rPr>
          <w:rFonts w:ascii="Open Sans" w:hAnsi="Open Sans" w:cs="Open Sans"/>
          <w:i w:val="0"/>
          <w:iCs/>
          <w:sz w:val="21"/>
          <w:szCs w:val="21"/>
        </w:rPr>
        <w:t xml:space="preserve">FOD </w:t>
      </w:r>
      <w:r w:rsidR="00440B9E" w:rsidRPr="00F955AA">
        <w:rPr>
          <w:rFonts w:ascii="Open Sans" w:hAnsi="Open Sans" w:cs="Open Sans"/>
          <w:i w:val="0"/>
          <w:iCs/>
          <w:sz w:val="21"/>
          <w:szCs w:val="21"/>
        </w:rPr>
        <w:t>BOSA</w:t>
      </w:r>
      <w:r w:rsidRPr="00F955AA">
        <w:rPr>
          <w:rFonts w:ascii="Open Sans" w:hAnsi="Open Sans" w:cs="Open Sans"/>
          <w:i w:val="0"/>
          <w:iCs/>
          <w:sz w:val="21"/>
          <w:szCs w:val="21"/>
        </w:rPr>
        <w:t xml:space="preserve"> DG</w:t>
      </w:r>
      <w:r w:rsidR="00440B9E" w:rsidRPr="00F955AA">
        <w:rPr>
          <w:rFonts w:ascii="Open Sans" w:hAnsi="Open Sans" w:cs="Open Sans"/>
          <w:i w:val="0"/>
          <w:iCs/>
          <w:sz w:val="21"/>
          <w:szCs w:val="21"/>
        </w:rPr>
        <w:t xml:space="preserve"> DT hanteert een open ontwikkelmodel waarbij de laatste broncode van de FTS en alle relevante technische documentatie steeds publiek beschikbaar worden gemaakt. </w:t>
      </w:r>
    </w:p>
    <w:p w14:paraId="02009B71" w14:textId="08D81078" w:rsidR="00440B9E" w:rsidRPr="00F955AA" w:rsidRDefault="00440B9E" w:rsidP="004C21CC">
      <w:pPr>
        <w:pStyle w:val="Kop5"/>
        <w:jc w:val="left"/>
        <w:rPr>
          <w:rFonts w:ascii="Open Sans" w:hAnsi="Open Sans" w:cs="Open Sans"/>
          <w:i w:val="0"/>
          <w:iCs/>
          <w:noProof w:val="0"/>
          <w:color w:val="1C1C1C"/>
          <w:sz w:val="21"/>
          <w:szCs w:val="21"/>
          <w:lang w:eastAsia="nl-BE"/>
        </w:rPr>
      </w:pPr>
      <w:r w:rsidRPr="00F955AA">
        <w:rPr>
          <w:rFonts w:ascii="Open Sans" w:hAnsi="Open Sans" w:cs="Open Sans"/>
          <w:i w:val="0"/>
          <w:iCs/>
          <w:sz w:val="21"/>
          <w:szCs w:val="21"/>
        </w:rPr>
        <w:t>Bij publicatie van deze gebruikersovereenkomst (</w:t>
      </w:r>
      <w:r w:rsidR="00AB4A6A" w:rsidRPr="00F955AA">
        <w:rPr>
          <w:rFonts w:ascii="Open Sans" w:hAnsi="Open Sans" w:cs="Open Sans"/>
          <w:i w:val="0"/>
          <w:iCs/>
          <w:sz w:val="21"/>
          <w:szCs w:val="21"/>
        </w:rPr>
        <w:t>documentversie</w:t>
      </w:r>
      <w:r w:rsidRPr="00F955AA">
        <w:rPr>
          <w:rFonts w:ascii="Open Sans" w:hAnsi="Open Sans" w:cs="Open Sans"/>
          <w:i w:val="0"/>
          <w:iCs/>
          <w:sz w:val="21"/>
          <w:szCs w:val="21"/>
        </w:rPr>
        <w:t xml:space="preserve"> </w:t>
      </w:r>
      <w:sdt>
        <w:sdtPr>
          <w:rPr>
            <w:rFonts w:ascii="Open Sans" w:hAnsi="Open Sans" w:cs="Open Sans"/>
            <w:i w:val="0"/>
            <w:iCs/>
            <w:sz w:val="21"/>
            <w:szCs w:val="21"/>
          </w:rPr>
          <w:alias w:val="Status"/>
          <w:tag w:val=""/>
          <w:id w:val="1447424612"/>
          <w:placeholder>
            <w:docPart w:val="7FC242BF461D48CCB2D3B5C599D4ECBE"/>
          </w:placeholder>
          <w:dataBinding w:prefixMappings="xmlns:ns0='http://purl.org/dc/elements/1.1/' xmlns:ns1='http://schemas.openxmlformats.org/package/2006/metadata/core-properties' " w:xpath="/ns1:coreProperties[1]/ns1:contentStatus[1]" w:storeItemID="{6C3C8BC8-F283-45AE-878A-BAB7291924A1}"/>
          <w:text/>
        </w:sdtPr>
        <w:sdtEndPr/>
        <w:sdtContent>
          <w:r w:rsidR="00441186" w:rsidRPr="00F955AA">
            <w:rPr>
              <w:rFonts w:ascii="Open Sans" w:hAnsi="Open Sans" w:cs="Open Sans"/>
              <w:i w:val="0"/>
              <w:iCs/>
              <w:sz w:val="21"/>
              <w:szCs w:val="21"/>
            </w:rPr>
            <w:t>1.0</w:t>
          </w:r>
        </w:sdtContent>
      </w:sdt>
      <w:r w:rsidRPr="00F955AA">
        <w:rPr>
          <w:rFonts w:ascii="Open Sans" w:hAnsi="Open Sans" w:cs="Open Sans"/>
          <w:i w:val="0"/>
          <w:iCs/>
          <w:sz w:val="21"/>
          <w:szCs w:val="21"/>
        </w:rPr>
        <w:t xml:space="preserve">) voorziet </w:t>
      </w:r>
      <w:r w:rsidR="007B138F" w:rsidRPr="00F955AA">
        <w:rPr>
          <w:rFonts w:ascii="Open Sans" w:hAnsi="Open Sans" w:cs="Open Sans"/>
          <w:i w:val="0"/>
          <w:iCs/>
          <w:sz w:val="21"/>
          <w:szCs w:val="21"/>
        </w:rPr>
        <w:t xml:space="preserve">FOD </w:t>
      </w:r>
      <w:r w:rsidRPr="00F955AA">
        <w:rPr>
          <w:rFonts w:ascii="Open Sans" w:hAnsi="Open Sans" w:cs="Open Sans"/>
          <w:i w:val="0"/>
          <w:iCs/>
          <w:sz w:val="21"/>
          <w:szCs w:val="21"/>
        </w:rPr>
        <w:t xml:space="preserve">BOSA </w:t>
      </w:r>
      <w:r w:rsidR="007B138F" w:rsidRPr="00F955AA">
        <w:rPr>
          <w:rFonts w:ascii="Open Sans" w:hAnsi="Open Sans" w:cs="Open Sans"/>
          <w:i w:val="0"/>
          <w:iCs/>
          <w:sz w:val="21"/>
          <w:szCs w:val="21"/>
        </w:rPr>
        <w:t xml:space="preserve">DG </w:t>
      </w:r>
      <w:r w:rsidRPr="00F955AA">
        <w:rPr>
          <w:rFonts w:ascii="Open Sans" w:hAnsi="Open Sans" w:cs="Open Sans"/>
          <w:i w:val="0"/>
          <w:iCs/>
          <w:sz w:val="21"/>
          <w:szCs w:val="21"/>
        </w:rPr>
        <w:t>DT in 4 operationele omgevingen waar de gebruiker toegang toe kan krijgen:</w:t>
      </w:r>
    </w:p>
    <w:p w14:paraId="6C5801EF" w14:textId="33FE9690" w:rsidR="00440B9E" w:rsidRPr="00F955AA" w:rsidRDefault="00440B9E" w:rsidP="004C21CC">
      <w:pPr>
        <w:pStyle w:val="Lijstalinea"/>
        <w:numPr>
          <w:ilvl w:val="0"/>
          <w:numId w:val="28"/>
        </w:numPr>
        <w:rPr>
          <w:rFonts w:cs="Open Sans"/>
          <w:szCs w:val="21"/>
        </w:rPr>
      </w:pPr>
      <w:r w:rsidRPr="00F955AA">
        <w:rPr>
          <w:rFonts w:cs="Open Sans"/>
          <w:szCs w:val="21"/>
        </w:rPr>
        <w:t>De productieomgeving (PRO</w:t>
      </w:r>
      <w:r w:rsidR="00035F05" w:rsidRPr="00F955AA">
        <w:rPr>
          <w:rFonts w:cs="Open Sans"/>
          <w:szCs w:val="21"/>
        </w:rPr>
        <w:softHyphen/>
      </w:r>
      <w:r w:rsidRPr="00F955AA">
        <w:rPr>
          <w:rFonts w:cs="Open Sans"/>
          <w:szCs w:val="21"/>
        </w:rPr>
        <w:t>D): de actieve versie van de FTS voor de gebruikers in het kader van deze overeenkomst;</w:t>
      </w:r>
    </w:p>
    <w:p w14:paraId="074F1D66" w14:textId="77777777" w:rsidR="00440B9E" w:rsidRPr="00F955AA" w:rsidRDefault="00440B9E" w:rsidP="004C21CC">
      <w:pPr>
        <w:pStyle w:val="Lijstalinea"/>
        <w:numPr>
          <w:ilvl w:val="0"/>
          <w:numId w:val="28"/>
        </w:numPr>
        <w:rPr>
          <w:rFonts w:cs="Open Sans"/>
          <w:szCs w:val="21"/>
        </w:rPr>
      </w:pPr>
      <w:r w:rsidRPr="00F955AA">
        <w:rPr>
          <w:rFonts w:cs="Open Sans"/>
          <w:szCs w:val="21"/>
        </w:rPr>
        <w:t>De integratieomgeving (INT): een exacte kopie van productie voor integratie- en testdoeleinden;</w:t>
      </w:r>
    </w:p>
    <w:p w14:paraId="012787EF" w14:textId="77777777" w:rsidR="00440B9E" w:rsidRPr="00F955AA" w:rsidRDefault="00440B9E" w:rsidP="004C21CC">
      <w:pPr>
        <w:pStyle w:val="Lijstalinea"/>
        <w:numPr>
          <w:ilvl w:val="0"/>
          <w:numId w:val="28"/>
        </w:numPr>
        <w:rPr>
          <w:rFonts w:cs="Open Sans"/>
          <w:szCs w:val="21"/>
        </w:rPr>
      </w:pPr>
      <w:r w:rsidRPr="00F955AA">
        <w:rPr>
          <w:rFonts w:cs="Open Sans"/>
          <w:szCs w:val="21"/>
        </w:rPr>
        <w:t>De quality assurance-omgeving (QA): voor het valideren van nieuwe functies;</w:t>
      </w:r>
    </w:p>
    <w:p w14:paraId="64967FF0" w14:textId="77777777" w:rsidR="00440B9E" w:rsidRPr="00F955AA" w:rsidRDefault="00440B9E" w:rsidP="004C21CC">
      <w:pPr>
        <w:pStyle w:val="Lijstalinea"/>
        <w:numPr>
          <w:ilvl w:val="0"/>
          <w:numId w:val="28"/>
        </w:numPr>
        <w:rPr>
          <w:rFonts w:cs="Open Sans"/>
          <w:szCs w:val="21"/>
        </w:rPr>
      </w:pPr>
      <w:r w:rsidRPr="00F955AA">
        <w:rPr>
          <w:rFonts w:cs="Open Sans"/>
          <w:szCs w:val="21"/>
        </w:rPr>
        <w:t>De test &amp; acceptatie-omgeving (TA): voor het testen van nieuwe ontwikkelingen.</w:t>
      </w:r>
    </w:p>
    <w:p w14:paraId="3DFBA2C3" w14:textId="09360360" w:rsidR="002742F5" w:rsidRPr="00F955AA" w:rsidRDefault="002742F5" w:rsidP="004C21CC">
      <w:pPr>
        <w:rPr>
          <w:rFonts w:cs="Open Sans"/>
          <w:szCs w:val="21"/>
        </w:rPr>
      </w:pPr>
      <w:r w:rsidRPr="00F955AA">
        <w:rPr>
          <w:rFonts w:cs="Open Sans"/>
          <w:szCs w:val="21"/>
        </w:rPr>
        <w:lastRenderedPageBreak/>
        <w:t xml:space="preserve">De service levels die </w:t>
      </w:r>
      <w:r w:rsidR="000B6F8C" w:rsidRPr="00F955AA">
        <w:rPr>
          <w:rFonts w:cs="Open Sans"/>
          <w:szCs w:val="21"/>
        </w:rPr>
        <w:t xml:space="preserve">FOD </w:t>
      </w:r>
      <w:r w:rsidRPr="00F955AA">
        <w:rPr>
          <w:rFonts w:cs="Open Sans"/>
          <w:szCs w:val="21"/>
        </w:rPr>
        <w:t xml:space="preserve">BOSA </w:t>
      </w:r>
      <w:r w:rsidR="000B6F8C" w:rsidRPr="00F955AA">
        <w:rPr>
          <w:rFonts w:cs="Open Sans"/>
          <w:szCs w:val="21"/>
        </w:rPr>
        <w:t xml:space="preserve">DG </w:t>
      </w:r>
      <w:r w:rsidRPr="00F955AA">
        <w:rPr>
          <w:rFonts w:cs="Open Sans"/>
          <w:szCs w:val="21"/>
        </w:rPr>
        <w:t>DT aanbiedt zijn enkel van toepassing op de productieomgeving.</w:t>
      </w:r>
      <w:r w:rsidR="00994F7A" w:rsidRPr="00F955AA">
        <w:rPr>
          <w:rFonts w:cs="Open Sans"/>
          <w:szCs w:val="21"/>
        </w:rPr>
        <w:t xml:space="preserve"> </w:t>
      </w:r>
    </w:p>
    <w:p w14:paraId="2E2CFDA5" w14:textId="3C949B08" w:rsidR="00AB0416" w:rsidRPr="00F955AA" w:rsidRDefault="00AB0416" w:rsidP="004C21CC">
      <w:pPr>
        <w:pStyle w:val="Default"/>
        <w:spacing w:line="276" w:lineRule="auto"/>
        <w:rPr>
          <w:rFonts w:ascii="Open Sans" w:hAnsi="Open Sans" w:cs="Open Sans"/>
          <w:bCs/>
          <w:iCs/>
          <w:color w:val="1C1C1C"/>
          <w:sz w:val="21"/>
          <w:szCs w:val="21"/>
        </w:rPr>
      </w:pPr>
      <w:r w:rsidRPr="00F955AA">
        <w:rPr>
          <w:rFonts w:ascii="Open Sans" w:hAnsi="Open Sans" w:cs="Open Sans"/>
          <w:bCs/>
          <w:iCs/>
          <w:color w:val="1C1C1C"/>
          <w:sz w:val="21"/>
          <w:szCs w:val="21"/>
        </w:rPr>
        <w:t>D</w:t>
      </w:r>
      <w:r w:rsidR="00FA4831" w:rsidRPr="00F955AA">
        <w:rPr>
          <w:rFonts w:ascii="Open Sans" w:hAnsi="Open Sans" w:cs="Open Sans"/>
          <w:bCs/>
          <w:iCs/>
          <w:color w:val="1C1C1C"/>
          <w:sz w:val="21"/>
          <w:szCs w:val="21"/>
        </w:rPr>
        <w:t xml:space="preserve">e broncode </w:t>
      </w:r>
      <w:r w:rsidRPr="00F955AA">
        <w:rPr>
          <w:rFonts w:ascii="Open Sans" w:hAnsi="Open Sans" w:cs="Open Sans"/>
          <w:bCs/>
          <w:iCs/>
          <w:color w:val="1C1C1C"/>
          <w:sz w:val="21"/>
          <w:szCs w:val="21"/>
        </w:rPr>
        <w:t xml:space="preserve">omvat </w:t>
      </w:r>
      <w:r w:rsidR="000C3A6F" w:rsidRPr="00F955AA">
        <w:rPr>
          <w:rFonts w:ascii="Open Sans" w:hAnsi="Open Sans" w:cs="Open Sans"/>
          <w:bCs/>
          <w:iCs/>
          <w:color w:val="1C1C1C"/>
          <w:sz w:val="21"/>
          <w:szCs w:val="21"/>
        </w:rPr>
        <w:t xml:space="preserve">een operationele demo/referentie-implementatie </w:t>
      </w:r>
      <w:r w:rsidR="00B902A1" w:rsidRPr="00F955AA">
        <w:rPr>
          <w:rFonts w:ascii="Open Sans" w:hAnsi="Open Sans" w:cs="Open Sans"/>
          <w:bCs/>
          <w:iCs/>
          <w:color w:val="1C1C1C"/>
          <w:sz w:val="21"/>
          <w:szCs w:val="21"/>
        </w:rPr>
        <w:t xml:space="preserve">die aantoont </w:t>
      </w:r>
      <w:r w:rsidR="000C3A6F" w:rsidRPr="00F955AA">
        <w:rPr>
          <w:rFonts w:ascii="Open Sans" w:hAnsi="Open Sans" w:cs="Open Sans"/>
          <w:bCs/>
          <w:iCs/>
          <w:color w:val="1C1C1C"/>
          <w:sz w:val="21"/>
          <w:szCs w:val="21"/>
        </w:rPr>
        <w:t>hoe de dienst geïntegreerd kan worden</w:t>
      </w:r>
      <w:r w:rsidR="009766B0" w:rsidRPr="00F955AA">
        <w:rPr>
          <w:rFonts w:ascii="Open Sans" w:hAnsi="Open Sans" w:cs="Open Sans"/>
          <w:bCs/>
          <w:iCs/>
          <w:color w:val="1C1C1C"/>
          <w:sz w:val="21"/>
          <w:szCs w:val="21"/>
        </w:rPr>
        <w:t xml:space="preserve"> in de eigen </w:t>
      </w:r>
      <w:r w:rsidR="009A0FBC" w:rsidRPr="00F955AA">
        <w:rPr>
          <w:rFonts w:ascii="Open Sans" w:hAnsi="Open Sans" w:cs="Open Sans"/>
          <w:bCs/>
          <w:iCs/>
          <w:color w:val="1C1C1C"/>
          <w:sz w:val="21"/>
          <w:szCs w:val="21"/>
        </w:rPr>
        <w:t>web</w:t>
      </w:r>
      <w:r w:rsidR="009766B0" w:rsidRPr="00F955AA">
        <w:rPr>
          <w:rFonts w:ascii="Open Sans" w:hAnsi="Open Sans" w:cs="Open Sans"/>
          <w:bCs/>
          <w:iCs/>
          <w:color w:val="1C1C1C"/>
          <w:sz w:val="21"/>
          <w:szCs w:val="21"/>
        </w:rPr>
        <w:t>toepassing</w:t>
      </w:r>
      <w:r w:rsidR="000C3A6F" w:rsidRPr="00F955AA">
        <w:rPr>
          <w:rFonts w:ascii="Open Sans" w:hAnsi="Open Sans" w:cs="Open Sans"/>
          <w:bCs/>
          <w:iCs/>
          <w:color w:val="1C1C1C"/>
          <w:sz w:val="21"/>
          <w:szCs w:val="21"/>
        </w:rPr>
        <w:t>. Deze demo wordt voor demonstratiedoeleinden online beschikbaar gemaakt op alle omgevingen met uitzondering van de productieomgeving.</w:t>
      </w:r>
      <w:r w:rsidR="00EF5B8D" w:rsidRPr="00F955AA">
        <w:rPr>
          <w:rFonts w:ascii="Open Sans" w:hAnsi="Open Sans" w:cs="Open Sans"/>
          <w:bCs/>
          <w:iCs/>
          <w:color w:val="1C1C1C"/>
          <w:sz w:val="21"/>
          <w:szCs w:val="21"/>
        </w:rPr>
        <w:t xml:space="preserve"> </w:t>
      </w:r>
    </w:p>
    <w:p w14:paraId="4429B413" w14:textId="77777777" w:rsidR="00AB0416" w:rsidRPr="00F955AA" w:rsidRDefault="00AB0416" w:rsidP="004C21CC">
      <w:pPr>
        <w:pStyle w:val="Default"/>
        <w:spacing w:line="276" w:lineRule="auto"/>
        <w:rPr>
          <w:rFonts w:ascii="Open Sans" w:hAnsi="Open Sans" w:cs="Open Sans"/>
          <w:bCs/>
          <w:iCs/>
          <w:color w:val="1C1C1C"/>
          <w:sz w:val="21"/>
          <w:szCs w:val="21"/>
        </w:rPr>
      </w:pPr>
    </w:p>
    <w:p w14:paraId="5D2ADCDE" w14:textId="782C2110" w:rsidR="00AB0416" w:rsidRPr="00F955AA" w:rsidRDefault="00AB0416" w:rsidP="004C21CC">
      <w:pPr>
        <w:pStyle w:val="Default"/>
        <w:spacing w:line="276" w:lineRule="auto"/>
        <w:rPr>
          <w:rFonts w:ascii="Open Sans" w:hAnsi="Open Sans" w:cs="Open Sans"/>
          <w:bCs/>
          <w:iCs/>
          <w:color w:val="1C1C1C"/>
          <w:sz w:val="21"/>
          <w:szCs w:val="21"/>
        </w:rPr>
      </w:pPr>
      <w:r w:rsidRPr="00F955AA">
        <w:rPr>
          <w:rFonts w:ascii="Open Sans" w:hAnsi="Open Sans" w:cs="Open Sans"/>
          <w:bCs/>
          <w:iCs/>
          <w:color w:val="1C1C1C"/>
          <w:sz w:val="21"/>
          <w:szCs w:val="21"/>
        </w:rPr>
        <w:t>Daarnaast is het mogelijk de volledige dienst</w:t>
      </w:r>
      <w:r w:rsidR="00287D75" w:rsidRPr="00F955AA">
        <w:rPr>
          <w:rFonts w:ascii="Open Sans" w:hAnsi="Open Sans" w:cs="Open Sans"/>
          <w:bCs/>
          <w:iCs/>
          <w:color w:val="1C1C1C"/>
          <w:sz w:val="21"/>
          <w:szCs w:val="21"/>
        </w:rPr>
        <w:t xml:space="preserve"> met inbegrip van alle webservices </w:t>
      </w:r>
      <w:r w:rsidR="007B3E70" w:rsidRPr="00F955AA">
        <w:rPr>
          <w:rFonts w:ascii="Open Sans" w:hAnsi="Open Sans" w:cs="Open Sans"/>
          <w:bCs/>
          <w:iCs/>
          <w:color w:val="1C1C1C"/>
          <w:sz w:val="21"/>
          <w:szCs w:val="21"/>
        </w:rPr>
        <w:t>uit te rollen op eigen infrastructuur voor testdoeleinden</w:t>
      </w:r>
      <w:r w:rsidR="006C5BD4" w:rsidRPr="00F955AA">
        <w:rPr>
          <w:rFonts w:ascii="Open Sans" w:hAnsi="Open Sans" w:cs="Open Sans"/>
          <w:bCs/>
          <w:iCs/>
          <w:color w:val="1C1C1C"/>
          <w:sz w:val="21"/>
          <w:szCs w:val="21"/>
        </w:rPr>
        <w:t>.</w:t>
      </w:r>
      <w:r w:rsidR="00641A47" w:rsidRPr="00F955AA">
        <w:rPr>
          <w:rFonts w:ascii="Open Sans" w:hAnsi="Open Sans" w:cs="Open Sans"/>
          <w:bCs/>
          <w:iCs/>
          <w:color w:val="1C1C1C"/>
          <w:sz w:val="21"/>
          <w:szCs w:val="21"/>
        </w:rPr>
        <w:t xml:space="preserve"> </w:t>
      </w:r>
      <w:r w:rsidR="00356F0E" w:rsidRPr="00F955AA">
        <w:rPr>
          <w:rFonts w:ascii="Open Sans" w:hAnsi="Open Sans" w:cs="Open Sans"/>
          <w:bCs/>
          <w:iCs/>
          <w:color w:val="1C1C1C"/>
          <w:sz w:val="21"/>
          <w:szCs w:val="21"/>
        </w:rPr>
        <w:t xml:space="preserve">FOD </w:t>
      </w:r>
      <w:r w:rsidR="00641A47" w:rsidRPr="00F955AA">
        <w:rPr>
          <w:rFonts w:ascii="Open Sans" w:hAnsi="Open Sans" w:cs="Open Sans"/>
          <w:bCs/>
          <w:iCs/>
          <w:color w:val="1C1C1C"/>
          <w:sz w:val="21"/>
          <w:szCs w:val="21"/>
        </w:rPr>
        <w:t>BOSA</w:t>
      </w:r>
      <w:r w:rsidR="00356F0E" w:rsidRPr="00F955AA">
        <w:rPr>
          <w:rFonts w:ascii="Open Sans" w:hAnsi="Open Sans" w:cs="Open Sans"/>
          <w:bCs/>
          <w:iCs/>
          <w:color w:val="1C1C1C"/>
          <w:sz w:val="21"/>
          <w:szCs w:val="21"/>
        </w:rPr>
        <w:t xml:space="preserve"> DG</w:t>
      </w:r>
      <w:r w:rsidR="00641A47" w:rsidRPr="00F955AA">
        <w:rPr>
          <w:rFonts w:ascii="Open Sans" w:hAnsi="Open Sans" w:cs="Open Sans"/>
          <w:bCs/>
          <w:iCs/>
          <w:color w:val="1C1C1C"/>
          <w:sz w:val="21"/>
          <w:szCs w:val="21"/>
        </w:rPr>
        <w:t xml:space="preserve"> DT levert </w:t>
      </w:r>
      <w:r w:rsidR="000550A2" w:rsidRPr="00F955AA">
        <w:rPr>
          <w:rFonts w:ascii="Open Sans" w:hAnsi="Open Sans" w:cs="Open Sans"/>
          <w:bCs/>
          <w:iCs/>
          <w:color w:val="1C1C1C"/>
          <w:sz w:val="21"/>
          <w:szCs w:val="21"/>
        </w:rPr>
        <w:t>enkel</w:t>
      </w:r>
      <w:r w:rsidR="00641A47" w:rsidRPr="00F955AA">
        <w:rPr>
          <w:rFonts w:ascii="Open Sans" w:hAnsi="Open Sans" w:cs="Open Sans"/>
          <w:bCs/>
          <w:iCs/>
          <w:color w:val="1C1C1C"/>
          <w:sz w:val="21"/>
          <w:szCs w:val="21"/>
        </w:rPr>
        <w:t xml:space="preserve"> ondersteuning op </w:t>
      </w:r>
      <w:r w:rsidR="000550A2" w:rsidRPr="00F955AA">
        <w:rPr>
          <w:rFonts w:ascii="Open Sans" w:hAnsi="Open Sans" w:cs="Open Sans"/>
          <w:bCs/>
          <w:iCs/>
          <w:color w:val="1C1C1C"/>
          <w:sz w:val="21"/>
          <w:szCs w:val="21"/>
        </w:rPr>
        <w:t xml:space="preserve">de </w:t>
      </w:r>
      <w:r w:rsidR="005B51FA" w:rsidRPr="00F955AA">
        <w:rPr>
          <w:rFonts w:ascii="Open Sans" w:hAnsi="Open Sans" w:cs="Open Sans"/>
          <w:bCs/>
          <w:iCs/>
          <w:color w:val="1C1C1C"/>
          <w:sz w:val="21"/>
          <w:szCs w:val="21"/>
        </w:rPr>
        <w:t xml:space="preserve">FTS </w:t>
      </w:r>
      <w:r w:rsidR="00356F0E" w:rsidRPr="00F955AA">
        <w:rPr>
          <w:rFonts w:ascii="Open Sans" w:hAnsi="Open Sans" w:cs="Open Sans"/>
          <w:bCs/>
          <w:iCs/>
          <w:color w:val="1C1C1C"/>
          <w:sz w:val="21"/>
          <w:szCs w:val="21"/>
        </w:rPr>
        <w:t xml:space="preserve">omgevingen </w:t>
      </w:r>
      <w:r w:rsidR="000550A2" w:rsidRPr="00F955AA">
        <w:rPr>
          <w:rFonts w:ascii="Open Sans" w:hAnsi="Open Sans" w:cs="Open Sans"/>
          <w:bCs/>
          <w:iCs/>
          <w:color w:val="1C1C1C"/>
          <w:sz w:val="21"/>
          <w:szCs w:val="21"/>
        </w:rPr>
        <w:t xml:space="preserve">die uitgerold en beheerd worden door </w:t>
      </w:r>
      <w:r w:rsidR="00B902A1" w:rsidRPr="00F955AA">
        <w:rPr>
          <w:rFonts w:ascii="Open Sans" w:hAnsi="Open Sans" w:cs="Open Sans"/>
          <w:bCs/>
          <w:iCs/>
          <w:color w:val="1C1C1C"/>
          <w:sz w:val="21"/>
          <w:szCs w:val="21"/>
        </w:rPr>
        <w:t>FOD BOSA DG DT</w:t>
      </w:r>
      <w:r w:rsidR="005B51FA" w:rsidRPr="00F955AA">
        <w:rPr>
          <w:rFonts w:ascii="Open Sans" w:hAnsi="Open Sans" w:cs="Open Sans"/>
          <w:bCs/>
          <w:iCs/>
          <w:color w:val="1C1C1C"/>
          <w:sz w:val="21"/>
          <w:szCs w:val="21"/>
        </w:rPr>
        <w:t>.</w:t>
      </w:r>
    </w:p>
    <w:p w14:paraId="46B13DAE" w14:textId="77777777" w:rsidR="00AB0416" w:rsidRPr="00F955AA" w:rsidRDefault="00AB0416" w:rsidP="004C21CC">
      <w:pPr>
        <w:pStyle w:val="Default"/>
        <w:spacing w:line="276" w:lineRule="auto"/>
        <w:rPr>
          <w:rFonts w:ascii="Open Sans" w:hAnsi="Open Sans" w:cs="Open Sans"/>
          <w:bCs/>
          <w:iCs/>
          <w:color w:val="1C1C1C"/>
          <w:sz w:val="21"/>
          <w:szCs w:val="21"/>
        </w:rPr>
      </w:pPr>
    </w:p>
    <w:p w14:paraId="6129A228" w14:textId="6FD9E867" w:rsidR="004A51B7" w:rsidRPr="00F955AA" w:rsidRDefault="00440B9E" w:rsidP="004C21CC">
      <w:pPr>
        <w:pStyle w:val="Default"/>
        <w:spacing w:line="276" w:lineRule="auto"/>
        <w:rPr>
          <w:rFonts w:ascii="Open Sans" w:hAnsi="Open Sans" w:cs="Open Sans"/>
          <w:sz w:val="21"/>
          <w:szCs w:val="21"/>
        </w:rPr>
      </w:pPr>
      <w:r w:rsidRPr="00F955AA">
        <w:rPr>
          <w:rFonts w:ascii="Open Sans" w:hAnsi="Open Sans" w:cs="Open Sans"/>
          <w:sz w:val="21"/>
          <w:szCs w:val="21"/>
        </w:rPr>
        <w:t>Voor meer details wordt verwezen naar de technische documentatie</w:t>
      </w:r>
      <w:r w:rsidR="00713881" w:rsidRPr="00F955AA">
        <w:rPr>
          <w:rFonts w:ascii="Open Sans" w:hAnsi="Open Sans" w:cs="Open Sans"/>
          <w:sz w:val="21"/>
          <w:szCs w:val="21"/>
        </w:rPr>
        <w:fldChar w:fldCharType="begin"/>
      </w:r>
      <w:r w:rsidR="00713881" w:rsidRPr="00F955AA">
        <w:rPr>
          <w:rStyle w:val="Voetnootmarkering"/>
          <w:rFonts w:ascii="Open Sans" w:hAnsi="Open Sans" w:cs="Open Sans"/>
          <w:sz w:val="21"/>
          <w:szCs w:val="21"/>
        </w:rPr>
        <w:instrText xml:space="preserve"> NOTEREF _Ref75860188 \h </w:instrText>
      </w:r>
      <w:r w:rsidR="00713881" w:rsidRPr="00F955AA">
        <w:rPr>
          <w:rFonts w:ascii="Open Sans" w:hAnsi="Open Sans" w:cs="Open Sans"/>
          <w:sz w:val="21"/>
          <w:szCs w:val="21"/>
        </w:rPr>
        <w:instrText xml:space="preserve"> \* MERGEFORMAT </w:instrText>
      </w:r>
      <w:r w:rsidR="00713881" w:rsidRPr="00F955AA">
        <w:rPr>
          <w:rFonts w:ascii="Open Sans" w:hAnsi="Open Sans" w:cs="Open Sans"/>
          <w:sz w:val="21"/>
          <w:szCs w:val="21"/>
        </w:rPr>
      </w:r>
      <w:r w:rsidR="00713881" w:rsidRPr="00F955AA">
        <w:rPr>
          <w:rFonts w:ascii="Open Sans" w:hAnsi="Open Sans" w:cs="Open Sans"/>
          <w:sz w:val="21"/>
          <w:szCs w:val="21"/>
        </w:rPr>
        <w:fldChar w:fldCharType="end"/>
      </w:r>
      <w:r w:rsidRPr="00F955AA">
        <w:rPr>
          <w:rFonts w:ascii="Open Sans" w:hAnsi="Open Sans" w:cs="Open Sans"/>
          <w:sz w:val="21"/>
          <w:szCs w:val="21"/>
        </w:rPr>
        <w:t>.</w:t>
      </w:r>
    </w:p>
    <w:p w14:paraId="18C9174B" w14:textId="77777777" w:rsidR="00F955AA" w:rsidRDefault="00F955AA" w:rsidP="00763A96">
      <w:pPr>
        <w:pStyle w:val="Kop2"/>
      </w:pPr>
      <w:bookmarkStart w:id="18" w:name="_Toc77939395"/>
      <w:bookmarkStart w:id="19" w:name="_Toc66278791"/>
    </w:p>
    <w:p w14:paraId="6439F052" w14:textId="5BEFC799" w:rsidR="00840067" w:rsidRPr="00581FB3" w:rsidRDefault="003A639D" w:rsidP="00763A96">
      <w:pPr>
        <w:pStyle w:val="Kop2"/>
      </w:pPr>
      <w:bookmarkStart w:id="20" w:name="_Toc95475430"/>
      <w:r w:rsidRPr="00581FB3">
        <w:t>1.2</w:t>
      </w:r>
      <w:r w:rsidR="00713881" w:rsidRPr="00581FB3">
        <w:t>.</w:t>
      </w:r>
      <w:r w:rsidRPr="00581FB3">
        <w:t xml:space="preserve"> </w:t>
      </w:r>
      <w:r w:rsidR="00840067" w:rsidRPr="00581FB3">
        <w:t>G</w:t>
      </w:r>
      <w:r w:rsidR="00713881" w:rsidRPr="00581FB3">
        <w:t xml:space="preserve">ebruik van </w:t>
      </w:r>
      <w:r w:rsidR="00713881" w:rsidRPr="00C75A04">
        <w:t>de</w:t>
      </w:r>
      <w:r w:rsidR="00713881" w:rsidRPr="00581FB3">
        <w:t xml:space="preserve"> dienst</w:t>
      </w:r>
      <w:bookmarkEnd w:id="18"/>
      <w:bookmarkEnd w:id="20"/>
      <w:r w:rsidR="00713881" w:rsidRPr="00581FB3">
        <w:t xml:space="preserve"> </w:t>
      </w:r>
      <w:bookmarkEnd w:id="19"/>
    </w:p>
    <w:p w14:paraId="1DC56337" w14:textId="607ABD80" w:rsidR="00840067" w:rsidRPr="00581FB3" w:rsidRDefault="004C2537" w:rsidP="004C21CC">
      <w:pPr>
        <w:pStyle w:val="Kop3"/>
      </w:pPr>
      <w:bookmarkStart w:id="21" w:name="_Toc66278792"/>
      <w:bookmarkStart w:id="22" w:name="_Toc77939396"/>
      <w:bookmarkStart w:id="23" w:name="_Toc95475431"/>
      <w:r w:rsidRPr="00581FB3">
        <w:t>1.2.1</w:t>
      </w:r>
      <w:r w:rsidR="00713881" w:rsidRPr="00581FB3">
        <w:t>.</w:t>
      </w:r>
      <w:r w:rsidRPr="00581FB3">
        <w:t xml:space="preserve"> </w:t>
      </w:r>
      <w:r w:rsidR="00840067" w:rsidRPr="00581FB3">
        <w:t>Voorwaarden voor gebruik van de dienst</w:t>
      </w:r>
      <w:bookmarkEnd w:id="21"/>
      <w:bookmarkEnd w:id="22"/>
      <w:bookmarkEnd w:id="23"/>
    </w:p>
    <w:p w14:paraId="1A43BE2D" w14:textId="33F0D5B9" w:rsidR="00DC1171" w:rsidRPr="00F955AA" w:rsidRDefault="00DC1171" w:rsidP="004C21CC">
      <w:pPr>
        <w:pStyle w:val="Default"/>
        <w:spacing w:after="240" w:line="276" w:lineRule="auto"/>
        <w:rPr>
          <w:rFonts w:ascii="Open Sans" w:hAnsi="Open Sans" w:cs="Open Sans"/>
          <w:sz w:val="21"/>
          <w:szCs w:val="21"/>
        </w:rPr>
      </w:pPr>
      <w:r w:rsidRPr="00F955AA">
        <w:rPr>
          <w:rFonts w:ascii="Open Sans" w:hAnsi="Open Sans" w:cs="Open Sans"/>
          <w:sz w:val="21"/>
          <w:szCs w:val="21"/>
        </w:rPr>
        <w:t xml:space="preserve">De gebruiker neemt de nodige organisatorische en technische maatregelen om ervoor te zorgen dat de FTS gebruikt en </w:t>
      </w:r>
      <w:r w:rsidR="00C2765D" w:rsidRPr="00F955AA">
        <w:rPr>
          <w:rFonts w:ascii="Open Sans" w:hAnsi="Open Sans" w:cs="Open Sans"/>
          <w:sz w:val="21"/>
          <w:szCs w:val="21"/>
        </w:rPr>
        <w:t xml:space="preserve">geïntegreerd </w:t>
      </w:r>
      <w:r w:rsidRPr="00F955AA">
        <w:rPr>
          <w:rFonts w:ascii="Open Sans" w:hAnsi="Open Sans" w:cs="Open Sans"/>
          <w:sz w:val="21"/>
          <w:szCs w:val="21"/>
        </w:rPr>
        <w:t xml:space="preserve">wordt volgens deze gebruiksovereenkomst, volgens de richtlijnen van FOD BOSA DG DT en volgens de toepasselijke wetgeving. </w:t>
      </w:r>
    </w:p>
    <w:p w14:paraId="387BFE43" w14:textId="0ADFB0B0" w:rsidR="00840067" w:rsidRPr="00F955AA" w:rsidRDefault="00107E41" w:rsidP="004C21CC">
      <w:pPr>
        <w:rPr>
          <w:rFonts w:cs="Open Sans"/>
          <w:szCs w:val="21"/>
          <w:lang w:eastAsia="en-US"/>
        </w:rPr>
      </w:pPr>
      <w:r w:rsidRPr="00F955AA">
        <w:rPr>
          <w:rFonts w:cs="Open Sans"/>
          <w:szCs w:val="21"/>
          <w:lang w:eastAsia="en-US"/>
        </w:rPr>
        <w:t>D</w:t>
      </w:r>
      <w:r w:rsidR="00840067" w:rsidRPr="00F955AA">
        <w:rPr>
          <w:rFonts w:cs="Open Sans"/>
          <w:szCs w:val="21"/>
          <w:lang w:eastAsia="en-US"/>
        </w:rPr>
        <w:t>e productieomgeving van de F</w:t>
      </w:r>
      <w:r w:rsidR="00723710" w:rsidRPr="00F955AA">
        <w:rPr>
          <w:rFonts w:cs="Open Sans"/>
          <w:szCs w:val="21"/>
          <w:lang w:eastAsia="en-US"/>
        </w:rPr>
        <w:t>T</w:t>
      </w:r>
      <w:r w:rsidR="00840067" w:rsidRPr="00F955AA">
        <w:rPr>
          <w:rFonts w:cs="Open Sans"/>
          <w:szCs w:val="21"/>
          <w:lang w:eastAsia="en-US"/>
        </w:rPr>
        <w:t>S</w:t>
      </w:r>
      <w:r w:rsidRPr="00F955AA">
        <w:rPr>
          <w:rFonts w:cs="Open Sans"/>
          <w:szCs w:val="21"/>
          <w:lang w:eastAsia="en-US"/>
        </w:rPr>
        <w:t xml:space="preserve"> mag onder geen beding gebruikt worden voor testactiviteiten van welke aard ook zonder expliciete </w:t>
      </w:r>
      <w:r w:rsidR="00DA6A9D" w:rsidRPr="00F955AA">
        <w:rPr>
          <w:rFonts w:cs="Open Sans"/>
          <w:szCs w:val="21"/>
          <w:lang w:eastAsia="en-US"/>
        </w:rPr>
        <w:t xml:space="preserve">schriftelijke </w:t>
      </w:r>
      <w:r w:rsidRPr="00F955AA">
        <w:rPr>
          <w:rFonts w:cs="Open Sans"/>
          <w:szCs w:val="21"/>
          <w:lang w:eastAsia="en-US"/>
        </w:rPr>
        <w:t>toestemming</w:t>
      </w:r>
      <w:r w:rsidR="00DA6A9D" w:rsidRPr="00F955AA">
        <w:rPr>
          <w:rFonts w:cs="Open Sans"/>
          <w:szCs w:val="21"/>
          <w:lang w:eastAsia="en-US"/>
        </w:rPr>
        <w:t xml:space="preserve"> van de FOD BOSA </w:t>
      </w:r>
      <w:r w:rsidR="00363424" w:rsidRPr="00F955AA">
        <w:rPr>
          <w:rFonts w:cs="Open Sans"/>
          <w:szCs w:val="21"/>
          <w:lang w:eastAsia="en-US"/>
        </w:rPr>
        <w:t xml:space="preserve">DG </w:t>
      </w:r>
      <w:r w:rsidR="00DA6A9D" w:rsidRPr="00F955AA">
        <w:rPr>
          <w:rFonts w:cs="Open Sans"/>
          <w:szCs w:val="21"/>
          <w:lang w:eastAsia="en-US"/>
        </w:rPr>
        <w:t>DT.</w:t>
      </w:r>
      <w:r w:rsidRPr="00F955AA">
        <w:rPr>
          <w:rFonts w:cs="Open Sans"/>
          <w:szCs w:val="21"/>
          <w:lang w:eastAsia="en-US"/>
        </w:rPr>
        <w:t xml:space="preserve"> </w:t>
      </w:r>
      <w:r w:rsidR="00DA6A9D" w:rsidRPr="00F955AA">
        <w:rPr>
          <w:rFonts w:cs="Open Sans"/>
          <w:szCs w:val="21"/>
          <w:lang w:eastAsia="en-US"/>
        </w:rPr>
        <w:t>Voor de</w:t>
      </w:r>
      <w:r w:rsidR="00E63667" w:rsidRPr="00F955AA">
        <w:rPr>
          <w:rFonts w:cs="Open Sans"/>
          <w:szCs w:val="21"/>
          <w:lang w:eastAsia="en-US"/>
        </w:rPr>
        <w:t xml:space="preserve"> andere omgevingen </w:t>
      </w:r>
      <w:r w:rsidR="00DA6A9D" w:rsidRPr="00F955AA">
        <w:rPr>
          <w:rFonts w:cs="Open Sans"/>
          <w:szCs w:val="21"/>
          <w:lang w:eastAsia="en-US"/>
        </w:rPr>
        <w:t xml:space="preserve">geldt dat activiteiten </w:t>
      </w:r>
      <w:r w:rsidR="00E63667" w:rsidRPr="00F955AA">
        <w:rPr>
          <w:rFonts w:cs="Open Sans"/>
          <w:szCs w:val="21"/>
          <w:lang w:eastAsia="en-US"/>
        </w:rPr>
        <w:t>die impact kunnen hebben op de andere gebruikers</w:t>
      </w:r>
      <w:r w:rsidR="00A931B7" w:rsidRPr="00F955AA">
        <w:rPr>
          <w:rFonts w:cs="Open Sans"/>
          <w:szCs w:val="21"/>
          <w:lang w:eastAsia="en-US"/>
        </w:rPr>
        <w:t xml:space="preserve"> (bijvoorbeeld stress tests, load tests, e.d.)</w:t>
      </w:r>
      <w:r w:rsidR="00DA6A9D" w:rsidRPr="00F955AA">
        <w:rPr>
          <w:rFonts w:cs="Open Sans"/>
          <w:szCs w:val="21"/>
          <w:lang w:eastAsia="en-US"/>
        </w:rPr>
        <w:t xml:space="preserve"> </w:t>
      </w:r>
      <w:r w:rsidR="00315B4B" w:rsidRPr="00F955AA">
        <w:rPr>
          <w:rFonts w:cs="Open Sans"/>
          <w:szCs w:val="21"/>
          <w:lang w:eastAsia="en-US"/>
        </w:rPr>
        <w:t>s</w:t>
      </w:r>
      <w:r w:rsidR="00DA6A9D" w:rsidRPr="00F955AA">
        <w:rPr>
          <w:rFonts w:cs="Open Sans"/>
          <w:szCs w:val="21"/>
          <w:lang w:eastAsia="en-US"/>
        </w:rPr>
        <w:t>lechts kunnen</w:t>
      </w:r>
      <w:r w:rsidR="00840067" w:rsidRPr="00F955AA">
        <w:rPr>
          <w:rFonts w:cs="Open Sans"/>
          <w:szCs w:val="21"/>
          <w:lang w:eastAsia="en-US"/>
        </w:rPr>
        <w:t xml:space="preserve"> </w:t>
      </w:r>
      <w:r w:rsidR="00A931B7" w:rsidRPr="00F955AA">
        <w:rPr>
          <w:rFonts w:cs="Open Sans"/>
          <w:szCs w:val="21"/>
          <w:lang w:eastAsia="en-US"/>
        </w:rPr>
        <w:t>gebeuren mits</w:t>
      </w:r>
      <w:r w:rsidR="00840067" w:rsidRPr="00F955AA">
        <w:rPr>
          <w:rFonts w:cs="Open Sans"/>
          <w:szCs w:val="21"/>
          <w:lang w:eastAsia="en-US"/>
        </w:rPr>
        <w:t xml:space="preserve"> expliciete toestemming van FOD BOSA DG DT.</w:t>
      </w:r>
    </w:p>
    <w:p w14:paraId="3C11CFEC" w14:textId="488465B7" w:rsidR="00840067" w:rsidRPr="00581FB3" w:rsidRDefault="004C2537" w:rsidP="004C21CC">
      <w:pPr>
        <w:pStyle w:val="Kop3"/>
      </w:pPr>
      <w:bookmarkStart w:id="24" w:name="_Toc66278793"/>
      <w:bookmarkStart w:id="25" w:name="_Toc77939397"/>
      <w:bookmarkStart w:id="26" w:name="_Toc95475432"/>
      <w:r w:rsidRPr="00581FB3">
        <w:t>1.2.2</w:t>
      </w:r>
      <w:r w:rsidR="00713881" w:rsidRPr="00581FB3">
        <w:t>.</w:t>
      </w:r>
      <w:r w:rsidRPr="00581FB3">
        <w:t xml:space="preserve"> </w:t>
      </w:r>
      <w:r w:rsidR="00840067" w:rsidRPr="00581FB3">
        <w:t xml:space="preserve">Rollen en verantwoordelijkheden verbonden aan de </w:t>
      </w:r>
      <w:bookmarkEnd w:id="24"/>
      <w:r w:rsidR="000A140A" w:rsidRPr="00581FB3">
        <w:t>gebruiker</w:t>
      </w:r>
      <w:bookmarkEnd w:id="25"/>
      <w:bookmarkEnd w:id="26"/>
    </w:p>
    <w:p w14:paraId="531694F5" w14:textId="56AF642B" w:rsidR="002C6F07" w:rsidRPr="00F955AA" w:rsidRDefault="002C6F07" w:rsidP="004C21CC">
      <w:pPr>
        <w:autoSpaceDE w:val="0"/>
        <w:autoSpaceDN w:val="0"/>
        <w:adjustRightInd w:val="0"/>
        <w:rPr>
          <w:rFonts w:cs="Open Sans"/>
          <w:color w:val="000000"/>
          <w:szCs w:val="21"/>
        </w:rPr>
      </w:pPr>
      <w:r w:rsidRPr="00F955AA">
        <w:rPr>
          <w:rFonts w:cs="Open Sans"/>
          <w:szCs w:val="21"/>
          <w:lang w:eastAsia="en-US"/>
        </w:rPr>
        <w:t>De gebruiker is verantwoordelijk voor</w:t>
      </w:r>
      <w:r w:rsidR="00BF2A2B" w:rsidRPr="00F955AA">
        <w:rPr>
          <w:rFonts w:cs="Open Sans"/>
          <w:szCs w:val="21"/>
          <w:lang w:eastAsia="en-US"/>
        </w:rPr>
        <w:t>:</w:t>
      </w:r>
    </w:p>
    <w:p w14:paraId="6B3CBEEC" w14:textId="6281F4D1" w:rsidR="004F07CD" w:rsidRPr="00F955AA" w:rsidRDefault="00C05640" w:rsidP="004C21CC">
      <w:pPr>
        <w:pStyle w:val="Lijstalinea"/>
        <w:numPr>
          <w:ilvl w:val="0"/>
          <w:numId w:val="19"/>
        </w:numPr>
        <w:autoSpaceDE w:val="0"/>
        <w:autoSpaceDN w:val="0"/>
        <w:adjustRightInd w:val="0"/>
        <w:spacing w:after="0"/>
        <w:rPr>
          <w:rFonts w:cs="Open Sans"/>
          <w:color w:val="000000"/>
          <w:szCs w:val="21"/>
        </w:rPr>
      </w:pPr>
      <w:r w:rsidRPr="00F955AA">
        <w:rPr>
          <w:rFonts w:cs="Open Sans"/>
          <w:szCs w:val="21"/>
          <w:lang w:eastAsia="en-US"/>
        </w:rPr>
        <w:t>de</w:t>
      </w:r>
      <w:r w:rsidR="003F632D" w:rsidRPr="00F955AA">
        <w:rPr>
          <w:rFonts w:cs="Open Sans"/>
          <w:szCs w:val="21"/>
          <w:lang w:eastAsia="en-US"/>
        </w:rPr>
        <w:t xml:space="preserve"> inhoud</w:t>
      </w:r>
      <w:r w:rsidR="003F632D" w:rsidRPr="00F955AA">
        <w:rPr>
          <w:rFonts w:cs="Open Sans"/>
          <w:color w:val="000000"/>
          <w:szCs w:val="21"/>
        </w:rPr>
        <w:t xml:space="preserve"> </w:t>
      </w:r>
      <w:r w:rsidR="004F07CD" w:rsidRPr="00F955AA">
        <w:rPr>
          <w:rFonts w:cs="Open Sans"/>
          <w:color w:val="000000"/>
          <w:szCs w:val="21"/>
        </w:rPr>
        <w:t>en de kwaliteit van het aangeboden document</w:t>
      </w:r>
      <w:r w:rsidR="00B902A1" w:rsidRPr="00F955AA">
        <w:rPr>
          <w:rFonts w:cs="Open Sans"/>
          <w:color w:val="000000"/>
          <w:szCs w:val="21"/>
        </w:rPr>
        <w:t>en</w:t>
      </w:r>
      <w:r w:rsidR="004F07CD" w:rsidRPr="00F955AA">
        <w:rPr>
          <w:rFonts w:cs="Open Sans"/>
          <w:color w:val="000000"/>
          <w:szCs w:val="21"/>
        </w:rPr>
        <w:t xml:space="preserve"> en de verbonden gegevens</w:t>
      </w:r>
      <w:r w:rsidR="00500AC9" w:rsidRPr="00F955AA">
        <w:rPr>
          <w:rFonts w:cs="Open Sans"/>
          <w:color w:val="000000"/>
          <w:szCs w:val="21"/>
        </w:rPr>
        <w:t>;</w:t>
      </w:r>
    </w:p>
    <w:p w14:paraId="44E491A5" w14:textId="1FAF1E15" w:rsidR="00CC4F29" w:rsidRPr="00F955AA" w:rsidRDefault="00840BA3" w:rsidP="004C21CC">
      <w:pPr>
        <w:pStyle w:val="Lijstalinea"/>
        <w:numPr>
          <w:ilvl w:val="0"/>
          <w:numId w:val="19"/>
        </w:numPr>
        <w:autoSpaceDE w:val="0"/>
        <w:autoSpaceDN w:val="0"/>
        <w:adjustRightInd w:val="0"/>
        <w:spacing w:after="0"/>
        <w:rPr>
          <w:rFonts w:cs="Open Sans"/>
          <w:color w:val="000000"/>
          <w:szCs w:val="21"/>
        </w:rPr>
      </w:pPr>
      <w:r w:rsidRPr="00F955AA">
        <w:rPr>
          <w:rFonts w:cs="Open Sans"/>
          <w:szCs w:val="21"/>
          <w:lang w:eastAsia="en-US"/>
        </w:rPr>
        <w:t xml:space="preserve">de </w:t>
      </w:r>
      <w:r w:rsidR="009554EF" w:rsidRPr="00F955AA">
        <w:rPr>
          <w:rFonts w:cs="Open Sans"/>
          <w:szCs w:val="21"/>
          <w:lang w:eastAsia="en-US"/>
        </w:rPr>
        <w:t>correct</w:t>
      </w:r>
      <w:r w:rsidRPr="00F955AA">
        <w:rPr>
          <w:rFonts w:cs="Open Sans"/>
          <w:szCs w:val="21"/>
          <w:lang w:eastAsia="en-US"/>
        </w:rPr>
        <w:t>e</w:t>
      </w:r>
      <w:r w:rsidR="009554EF" w:rsidRPr="00F955AA">
        <w:rPr>
          <w:rFonts w:cs="Open Sans"/>
          <w:szCs w:val="21"/>
          <w:lang w:eastAsia="en-US"/>
        </w:rPr>
        <w:t xml:space="preserve"> </w:t>
      </w:r>
      <w:r w:rsidR="00B10813" w:rsidRPr="00F955AA">
        <w:rPr>
          <w:rFonts w:cs="Open Sans"/>
          <w:szCs w:val="21"/>
          <w:lang w:eastAsia="en-US"/>
        </w:rPr>
        <w:t>aut</w:t>
      </w:r>
      <w:r w:rsidR="009554EF" w:rsidRPr="00F955AA">
        <w:rPr>
          <w:rFonts w:cs="Open Sans"/>
          <w:szCs w:val="21"/>
          <w:lang w:eastAsia="en-US"/>
        </w:rPr>
        <w:t>h</w:t>
      </w:r>
      <w:r w:rsidR="00B10813" w:rsidRPr="00F955AA">
        <w:rPr>
          <w:rFonts w:cs="Open Sans"/>
          <w:szCs w:val="21"/>
          <w:lang w:eastAsia="en-US"/>
        </w:rPr>
        <w:t xml:space="preserve">enticatie en </w:t>
      </w:r>
      <w:r w:rsidRPr="00F955AA">
        <w:rPr>
          <w:rFonts w:cs="Open Sans"/>
          <w:szCs w:val="21"/>
          <w:lang w:eastAsia="en-US"/>
        </w:rPr>
        <w:t>autorisatie</w:t>
      </w:r>
      <w:r w:rsidR="00B10813" w:rsidRPr="00F955AA">
        <w:rPr>
          <w:rFonts w:cs="Open Sans"/>
          <w:szCs w:val="21"/>
          <w:lang w:eastAsia="en-US"/>
        </w:rPr>
        <w:t xml:space="preserve"> van de eindgebruiker</w:t>
      </w:r>
      <w:r w:rsidRPr="00F955AA">
        <w:rPr>
          <w:rFonts w:cs="Open Sans"/>
          <w:szCs w:val="21"/>
          <w:lang w:eastAsia="en-US"/>
        </w:rPr>
        <w:t>;</w:t>
      </w:r>
    </w:p>
    <w:p w14:paraId="153896C8" w14:textId="42C300A8" w:rsidR="006C7975" w:rsidRPr="00F955AA" w:rsidRDefault="005C0172" w:rsidP="004C21CC">
      <w:pPr>
        <w:pStyle w:val="Lijstalinea"/>
        <w:numPr>
          <w:ilvl w:val="0"/>
          <w:numId w:val="19"/>
        </w:numPr>
        <w:autoSpaceDE w:val="0"/>
        <w:autoSpaceDN w:val="0"/>
        <w:adjustRightInd w:val="0"/>
        <w:spacing w:after="0"/>
        <w:rPr>
          <w:rFonts w:cs="Open Sans"/>
          <w:color w:val="000000"/>
          <w:szCs w:val="21"/>
        </w:rPr>
      </w:pPr>
      <w:r w:rsidRPr="00F955AA">
        <w:rPr>
          <w:rFonts w:cs="Open Sans"/>
          <w:szCs w:val="21"/>
          <w:lang w:eastAsia="en-US"/>
        </w:rPr>
        <w:t xml:space="preserve">het controleren van </w:t>
      </w:r>
      <w:r w:rsidR="009A0FBC" w:rsidRPr="00F955AA">
        <w:rPr>
          <w:rFonts w:cs="Open Sans"/>
          <w:szCs w:val="21"/>
          <w:lang w:eastAsia="en-US"/>
        </w:rPr>
        <w:t>de</w:t>
      </w:r>
      <w:r w:rsidRPr="00F955AA">
        <w:rPr>
          <w:rFonts w:cs="Open Sans"/>
          <w:szCs w:val="21"/>
          <w:lang w:eastAsia="en-US"/>
        </w:rPr>
        <w:t xml:space="preserve"> levenscyclus van documenten en </w:t>
      </w:r>
      <w:r w:rsidR="006C7975" w:rsidRPr="00F955AA">
        <w:rPr>
          <w:rFonts w:cs="Open Sans"/>
          <w:szCs w:val="21"/>
          <w:lang w:eastAsia="en-US"/>
        </w:rPr>
        <w:t xml:space="preserve">het </w:t>
      </w:r>
      <w:r w:rsidR="00E21060" w:rsidRPr="00F955AA">
        <w:rPr>
          <w:rFonts w:cs="Open Sans"/>
          <w:szCs w:val="21"/>
          <w:lang w:eastAsia="en-US"/>
        </w:rPr>
        <w:t>nale</w:t>
      </w:r>
      <w:r w:rsidR="00E76339" w:rsidRPr="00F955AA">
        <w:rPr>
          <w:rFonts w:cs="Open Sans"/>
          <w:szCs w:val="21"/>
          <w:lang w:eastAsia="en-US"/>
        </w:rPr>
        <w:t xml:space="preserve">ven van de afspraken van de </w:t>
      </w:r>
      <w:r w:rsidR="006C7975" w:rsidRPr="00F955AA">
        <w:rPr>
          <w:rFonts w:cs="Open Sans"/>
          <w:szCs w:val="21"/>
          <w:lang w:eastAsia="en-US"/>
        </w:rPr>
        <w:t xml:space="preserve">bewaartermijn </w:t>
      </w:r>
      <w:r w:rsidR="00E76339" w:rsidRPr="00F955AA">
        <w:rPr>
          <w:rFonts w:cs="Open Sans"/>
          <w:szCs w:val="21"/>
          <w:lang w:eastAsia="en-US"/>
        </w:rPr>
        <w:t xml:space="preserve">voor </w:t>
      </w:r>
      <w:r w:rsidR="004F6424" w:rsidRPr="00F955AA">
        <w:rPr>
          <w:rFonts w:cs="Open Sans"/>
          <w:szCs w:val="21"/>
          <w:lang w:eastAsia="en-US"/>
        </w:rPr>
        <w:t xml:space="preserve">de </w:t>
      </w:r>
      <w:r w:rsidR="006C7975" w:rsidRPr="00F955AA">
        <w:rPr>
          <w:rFonts w:cs="Open Sans"/>
          <w:szCs w:val="21"/>
          <w:lang w:eastAsia="en-US"/>
        </w:rPr>
        <w:t xml:space="preserve">te tekenen (upload) en ondertekende (download) </w:t>
      </w:r>
      <w:r w:rsidR="004F6424" w:rsidRPr="00F955AA">
        <w:rPr>
          <w:rFonts w:cs="Open Sans"/>
          <w:szCs w:val="21"/>
          <w:lang w:eastAsia="en-US"/>
        </w:rPr>
        <w:t xml:space="preserve">gegevens of </w:t>
      </w:r>
      <w:r w:rsidR="006C7975" w:rsidRPr="00F955AA">
        <w:rPr>
          <w:rFonts w:cs="Open Sans"/>
          <w:szCs w:val="21"/>
          <w:lang w:eastAsia="en-US"/>
        </w:rPr>
        <w:t>document</w:t>
      </w:r>
      <w:r w:rsidR="004F6424" w:rsidRPr="00F955AA">
        <w:rPr>
          <w:rFonts w:cs="Open Sans"/>
          <w:szCs w:val="21"/>
          <w:lang w:eastAsia="en-US"/>
        </w:rPr>
        <w:t>en</w:t>
      </w:r>
      <w:r w:rsidR="00E76339" w:rsidRPr="00F955AA">
        <w:rPr>
          <w:rFonts w:cs="Open Sans"/>
          <w:szCs w:val="21"/>
          <w:lang w:eastAsia="en-US"/>
        </w:rPr>
        <w:t>, zoals opgenomen in het onboardingsdocument</w:t>
      </w:r>
      <w:r w:rsidR="006C7975" w:rsidRPr="00F955AA">
        <w:rPr>
          <w:rFonts w:cs="Open Sans"/>
          <w:szCs w:val="21"/>
          <w:lang w:eastAsia="en-US"/>
        </w:rPr>
        <w:t>;</w:t>
      </w:r>
    </w:p>
    <w:p w14:paraId="20B30536" w14:textId="728064BF" w:rsidR="00CC4F29" w:rsidRPr="00F955AA" w:rsidRDefault="006C7975" w:rsidP="004C21CC">
      <w:pPr>
        <w:pStyle w:val="Lijstalinea"/>
        <w:numPr>
          <w:ilvl w:val="0"/>
          <w:numId w:val="19"/>
        </w:numPr>
        <w:autoSpaceDE w:val="0"/>
        <w:autoSpaceDN w:val="0"/>
        <w:adjustRightInd w:val="0"/>
        <w:spacing w:after="0"/>
        <w:rPr>
          <w:rFonts w:cs="Open Sans"/>
          <w:color w:val="000000"/>
          <w:szCs w:val="21"/>
        </w:rPr>
      </w:pPr>
      <w:r w:rsidRPr="00F955AA">
        <w:rPr>
          <w:rFonts w:cs="Open Sans"/>
          <w:szCs w:val="21"/>
          <w:lang w:eastAsia="en-US"/>
        </w:rPr>
        <w:lastRenderedPageBreak/>
        <w:t xml:space="preserve">het </w:t>
      </w:r>
      <w:r w:rsidR="00CC4F29" w:rsidRPr="00F955AA">
        <w:rPr>
          <w:rFonts w:cs="Open Sans"/>
          <w:szCs w:val="21"/>
          <w:lang w:eastAsia="en-US"/>
        </w:rPr>
        <w:t xml:space="preserve">correct en veilig </w:t>
      </w:r>
      <w:r w:rsidR="00143654" w:rsidRPr="00F955AA">
        <w:rPr>
          <w:rFonts w:cs="Open Sans"/>
          <w:szCs w:val="21"/>
          <w:lang w:eastAsia="en-US"/>
        </w:rPr>
        <w:t>integreren</w:t>
      </w:r>
      <w:r w:rsidR="00CC4F29" w:rsidRPr="00F955AA">
        <w:rPr>
          <w:rFonts w:cs="Open Sans"/>
          <w:szCs w:val="21"/>
          <w:lang w:eastAsia="en-US"/>
        </w:rPr>
        <w:t xml:space="preserve"> van de FTS in </w:t>
      </w:r>
      <w:r w:rsidR="004F07CD" w:rsidRPr="00F955AA">
        <w:rPr>
          <w:rFonts w:cs="Open Sans"/>
          <w:szCs w:val="21"/>
          <w:lang w:eastAsia="en-US"/>
        </w:rPr>
        <w:t xml:space="preserve">het </w:t>
      </w:r>
      <w:r w:rsidR="00CC4F29" w:rsidRPr="00F955AA">
        <w:rPr>
          <w:rFonts w:cs="Open Sans"/>
          <w:szCs w:val="21"/>
          <w:lang w:eastAsia="en-US"/>
        </w:rPr>
        <w:t>eigen online traject</w:t>
      </w:r>
      <w:r w:rsidR="00EB22A2" w:rsidRPr="00F955AA">
        <w:rPr>
          <w:rFonts w:cs="Open Sans"/>
          <w:szCs w:val="21"/>
          <w:lang w:eastAsia="en-US"/>
        </w:rPr>
        <w:t xml:space="preserve"> (zie technische documentatie v</w:t>
      </w:r>
      <w:r w:rsidR="003F366D" w:rsidRPr="00F955AA">
        <w:rPr>
          <w:rFonts w:cs="Open Sans"/>
          <w:szCs w:val="21"/>
          <w:lang w:eastAsia="en-US"/>
        </w:rPr>
        <w:t xml:space="preserve">an </w:t>
      </w:r>
      <w:r w:rsidR="00EB22A2" w:rsidRPr="00F955AA">
        <w:rPr>
          <w:rFonts w:cs="Open Sans"/>
          <w:szCs w:val="21"/>
          <w:lang w:eastAsia="en-US"/>
        </w:rPr>
        <w:t xml:space="preserve">FOD </w:t>
      </w:r>
      <w:r w:rsidR="003F366D" w:rsidRPr="00F955AA">
        <w:rPr>
          <w:rFonts w:cs="Open Sans"/>
          <w:szCs w:val="21"/>
          <w:lang w:eastAsia="en-US"/>
        </w:rPr>
        <w:t>BOSA DG DT</w:t>
      </w:r>
      <w:r w:rsidR="009A0FBC" w:rsidRPr="00F955AA">
        <w:rPr>
          <w:rFonts w:cs="Open Sans"/>
          <w:szCs w:val="21"/>
          <w:lang w:eastAsia="en-US"/>
        </w:rPr>
        <w:t>)</w:t>
      </w:r>
      <w:r w:rsidRPr="00F955AA">
        <w:rPr>
          <w:rFonts w:cs="Open Sans"/>
          <w:szCs w:val="21"/>
          <w:lang w:eastAsia="en-US"/>
        </w:rPr>
        <w:t>;</w:t>
      </w:r>
    </w:p>
    <w:p w14:paraId="67BBCC32" w14:textId="36691167" w:rsidR="00592C84" w:rsidRPr="00F955AA" w:rsidRDefault="00592C84" w:rsidP="004C21CC">
      <w:pPr>
        <w:pStyle w:val="Lijstalinea"/>
        <w:numPr>
          <w:ilvl w:val="0"/>
          <w:numId w:val="19"/>
        </w:numPr>
        <w:autoSpaceDE w:val="0"/>
        <w:autoSpaceDN w:val="0"/>
        <w:adjustRightInd w:val="0"/>
        <w:spacing w:after="0"/>
        <w:rPr>
          <w:rFonts w:cs="Open Sans"/>
          <w:color w:val="000000"/>
          <w:szCs w:val="21"/>
        </w:rPr>
      </w:pPr>
      <w:r w:rsidRPr="00F955AA">
        <w:rPr>
          <w:rFonts w:cs="Open Sans"/>
          <w:color w:val="000000"/>
          <w:szCs w:val="21"/>
        </w:rPr>
        <w:t>het correct interpreteren en vertalen van de codes en antwoorden van de FTS</w:t>
      </w:r>
      <w:r w:rsidR="00357CE2" w:rsidRPr="00F955AA">
        <w:rPr>
          <w:rFonts w:cs="Open Sans"/>
          <w:color w:val="000000"/>
          <w:szCs w:val="21"/>
        </w:rPr>
        <w:t xml:space="preserve"> </w:t>
      </w:r>
      <w:r w:rsidR="00EB22A2" w:rsidRPr="00F955AA">
        <w:rPr>
          <w:rFonts w:cs="Open Sans"/>
          <w:szCs w:val="21"/>
          <w:lang w:eastAsia="en-US"/>
        </w:rPr>
        <w:t xml:space="preserve">(zie technische documentatie van </w:t>
      </w:r>
      <w:r w:rsidR="0062690F" w:rsidRPr="00F955AA">
        <w:rPr>
          <w:rFonts w:cs="Open Sans"/>
          <w:szCs w:val="21"/>
          <w:lang w:eastAsia="en-US"/>
        </w:rPr>
        <w:t xml:space="preserve">FOD </w:t>
      </w:r>
      <w:r w:rsidR="00EB22A2" w:rsidRPr="00F955AA">
        <w:rPr>
          <w:rFonts w:cs="Open Sans"/>
          <w:szCs w:val="21"/>
          <w:lang w:eastAsia="en-US"/>
        </w:rPr>
        <w:t>BOSA DG DT</w:t>
      </w:r>
      <w:r w:rsidR="009A0FBC" w:rsidRPr="00F955AA">
        <w:rPr>
          <w:rFonts w:cs="Open Sans"/>
          <w:szCs w:val="21"/>
          <w:lang w:eastAsia="en-US"/>
        </w:rPr>
        <w:t>)</w:t>
      </w:r>
      <w:r w:rsidR="003F366D" w:rsidRPr="00F955AA">
        <w:rPr>
          <w:rFonts w:cs="Open Sans"/>
          <w:szCs w:val="21"/>
          <w:lang w:eastAsia="en-US"/>
        </w:rPr>
        <w:t>;</w:t>
      </w:r>
    </w:p>
    <w:p w14:paraId="0535CCED" w14:textId="2BF4F2D3" w:rsidR="002C6F07" w:rsidRPr="00F955AA" w:rsidRDefault="002C6F07" w:rsidP="004C21CC">
      <w:pPr>
        <w:pStyle w:val="Lijstalinea"/>
        <w:numPr>
          <w:ilvl w:val="0"/>
          <w:numId w:val="19"/>
        </w:numPr>
        <w:autoSpaceDE w:val="0"/>
        <w:autoSpaceDN w:val="0"/>
        <w:adjustRightInd w:val="0"/>
        <w:spacing w:after="0"/>
        <w:rPr>
          <w:rFonts w:cs="Open Sans"/>
          <w:color w:val="000000"/>
          <w:szCs w:val="21"/>
        </w:rPr>
      </w:pPr>
      <w:r w:rsidRPr="00F955AA">
        <w:rPr>
          <w:rFonts w:cs="Open Sans"/>
          <w:szCs w:val="21"/>
          <w:lang w:eastAsia="en-US"/>
        </w:rPr>
        <w:t>het respecteren van de capaciteitsafspraken</w:t>
      </w:r>
      <w:r w:rsidR="00F71F07" w:rsidRPr="00F955AA">
        <w:rPr>
          <w:rFonts w:cs="Open Sans"/>
          <w:szCs w:val="21"/>
          <w:lang w:eastAsia="en-US"/>
        </w:rPr>
        <w:t>, zoals</w:t>
      </w:r>
      <w:r w:rsidR="00F71F07" w:rsidRPr="00F955AA">
        <w:rPr>
          <w:rFonts w:cs="Open Sans"/>
          <w:szCs w:val="21"/>
        </w:rPr>
        <w:t xml:space="preserve"> opgenomen in het onboardingsdocument;</w:t>
      </w:r>
    </w:p>
    <w:p w14:paraId="0EFB103E" w14:textId="07DB4655" w:rsidR="00897786" w:rsidRPr="00F955AA" w:rsidRDefault="0072650F" w:rsidP="004C21CC">
      <w:pPr>
        <w:pStyle w:val="Bodytext"/>
        <w:numPr>
          <w:ilvl w:val="0"/>
          <w:numId w:val="21"/>
        </w:numPr>
        <w:spacing w:after="0" w:line="276" w:lineRule="auto"/>
        <w:ind w:right="27"/>
        <w:rPr>
          <w:rFonts w:ascii="Open Sans" w:eastAsia="Trebuchet MS" w:hAnsi="Open Sans" w:cs="Open Sans"/>
          <w:sz w:val="21"/>
          <w:szCs w:val="21"/>
          <w:lang w:val="nl-BE"/>
        </w:rPr>
      </w:pPr>
      <w:r w:rsidRPr="00F955AA">
        <w:rPr>
          <w:rFonts w:ascii="Open Sans" w:eastAsia="Trebuchet MS" w:hAnsi="Open Sans" w:cs="Open Sans"/>
          <w:sz w:val="21"/>
          <w:szCs w:val="21"/>
          <w:lang w:val="nl-BE"/>
        </w:rPr>
        <w:t xml:space="preserve">het up to date houden van de </w:t>
      </w:r>
      <w:r w:rsidR="00723710" w:rsidRPr="00F955AA">
        <w:rPr>
          <w:rFonts w:ascii="Open Sans" w:eastAsia="Trebuchet MS" w:hAnsi="Open Sans" w:cs="Open Sans"/>
          <w:sz w:val="21"/>
          <w:szCs w:val="21"/>
          <w:lang w:val="nl-BE"/>
        </w:rPr>
        <w:t>contactgegevens</w:t>
      </w:r>
      <w:r w:rsidR="003F366D" w:rsidRPr="00F955AA">
        <w:rPr>
          <w:rFonts w:ascii="Open Sans" w:eastAsia="Trebuchet MS" w:hAnsi="Open Sans" w:cs="Open Sans"/>
          <w:sz w:val="21"/>
          <w:szCs w:val="21"/>
          <w:lang w:val="nl-BE"/>
        </w:rPr>
        <w:t xml:space="preserve"> van technische contactpersonen</w:t>
      </w:r>
      <w:r w:rsidR="003F632D" w:rsidRPr="00F955AA">
        <w:rPr>
          <w:rFonts w:ascii="Open Sans" w:eastAsia="Trebuchet MS" w:hAnsi="Open Sans" w:cs="Open Sans"/>
          <w:sz w:val="21"/>
          <w:szCs w:val="21"/>
          <w:lang w:val="nl-BE"/>
        </w:rPr>
        <w:t>, via het onboardingsdocument</w:t>
      </w:r>
      <w:r w:rsidR="00723710" w:rsidRPr="00F955AA">
        <w:rPr>
          <w:rFonts w:ascii="Open Sans" w:eastAsia="Trebuchet MS" w:hAnsi="Open Sans" w:cs="Open Sans"/>
          <w:sz w:val="21"/>
          <w:szCs w:val="21"/>
          <w:lang w:val="nl-BE"/>
        </w:rPr>
        <w:t>.</w:t>
      </w:r>
      <w:bookmarkStart w:id="27" w:name="_Toc74900071"/>
      <w:bookmarkStart w:id="28" w:name="_Toc74900500"/>
      <w:r w:rsidR="002D6240" w:rsidRPr="00F955AA">
        <w:rPr>
          <w:rFonts w:ascii="Open Sans" w:eastAsia="Trebuchet MS" w:hAnsi="Open Sans" w:cs="Open Sans"/>
          <w:sz w:val="21"/>
          <w:szCs w:val="21"/>
          <w:lang w:val="nl-BE"/>
        </w:rPr>
        <w:br/>
      </w:r>
    </w:p>
    <w:p w14:paraId="6B14F933" w14:textId="5BDCF5A2" w:rsidR="000A140A" w:rsidRPr="00F955AA" w:rsidRDefault="000A140A" w:rsidP="004C21CC">
      <w:pPr>
        <w:rPr>
          <w:rFonts w:cs="Open Sans"/>
          <w:szCs w:val="21"/>
          <w:lang w:eastAsia="en-US"/>
        </w:rPr>
      </w:pPr>
      <w:r w:rsidRPr="00F955AA">
        <w:rPr>
          <w:rFonts w:cs="Open Sans"/>
          <w:szCs w:val="21"/>
          <w:lang w:eastAsia="en-US"/>
        </w:rPr>
        <w:t xml:space="preserve">Als de gebruiker beroep doet op een onderaannemer is hij volledig verantwoordelijk voor de naleving </w:t>
      </w:r>
      <w:r w:rsidR="00500AC9" w:rsidRPr="00F955AA">
        <w:rPr>
          <w:rFonts w:cs="Open Sans"/>
          <w:szCs w:val="21"/>
          <w:lang w:eastAsia="en-US"/>
        </w:rPr>
        <w:t xml:space="preserve">- </w:t>
      </w:r>
      <w:r w:rsidRPr="00F955AA">
        <w:rPr>
          <w:rFonts w:cs="Open Sans"/>
          <w:szCs w:val="21"/>
          <w:lang w:eastAsia="en-US"/>
        </w:rPr>
        <w:t xml:space="preserve">door de onderaannemer </w:t>
      </w:r>
      <w:r w:rsidR="00500AC9" w:rsidRPr="00F955AA">
        <w:rPr>
          <w:rFonts w:cs="Open Sans"/>
          <w:szCs w:val="21"/>
          <w:lang w:eastAsia="en-US"/>
        </w:rPr>
        <w:t xml:space="preserve">- </w:t>
      </w:r>
      <w:r w:rsidRPr="00F955AA">
        <w:rPr>
          <w:rFonts w:cs="Open Sans"/>
          <w:szCs w:val="21"/>
          <w:lang w:eastAsia="en-US"/>
        </w:rPr>
        <w:t>van de verplichtingen van de gebruiker in het kader van deze overeenkomst.</w:t>
      </w:r>
    </w:p>
    <w:p w14:paraId="4555097C" w14:textId="5E9F000F" w:rsidR="00A5655A" w:rsidRPr="00F955AA" w:rsidRDefault="00A5655A" w:rsidP="004C21CC">
      <w:pPr>
        <w:rPr>
          <w:rFonts w:cs="Open Sans"/>
          <w:szCs w:val="21"/>
          <w:lang w:eastAsia="en-US"/>
        </w:rPr>
      </w:pPr>
      <w:r w:rsidRPr="00F955AA">
        <w:rPr>
          <w:rFonts w:cs="Open Sans"/>
          <w:szCs w:val="21"/>
          <w:lang w:eastAsia="en-US"/>
        </w:rPr>
        <w:t xml:space="preserve">FOD BOSA DG DT biedt via zijn onderaannemer een </w:t>
      </w:r>
      <w:r w:rsidR="00BF5ACF" w:rsidRPr="00F955AA">
        <w:rPr>
          <w:rFonts w:cs="Open Sans"/>
          <w:szCs w:val="21"/>
          <w:lang w:eastAsia="en-US"/>
        </w:rPr>
        <w:t xml:space="preserve">betrouwbare dienst aan </w:t>
      </w:r>
      <w:r w:rsidR="00D57F92" w:rsidRPr="00F955AA">
        <w:rPr>
          <w:rFonts w:cs="Open Sans"/>
          <w:szCs w:val="21"/>
          <w:lang w:eastAsia="en-US"/>
        </w:rPr>
        <w:t xml:space="preserve">die voldoet aan Europese normen en wetgeving. </w:t>
      </w:r>
      <w:r w:rsidR="009321AE" w:rsidRPr="00F955AA">
        <w:rPr>
          <w:rFonts w:cs="Open Sans"/>
          <w:szCs w:val="21"/>
          <w:lang w:eastAsia="en-US"/>
        </w:rPr>
        <w:t>Bij het aanbieden van de dienst wordt bijzondere aandacht besteed aan de beveiliging van het systeem en aan de bescherming van de persoonsgegevens.</w:t>
      </w:r>
      <w:r w:rsidR="00A71367" w:rsidRPr="00F955AA">
        <w:rPr>
          <w:rFonts w:cs="Open Sans"/>
          <w:szCs w:val="21"/>
          <w:lang w:eastAsia="en-US"/>
        </w:rPr>
        <w:t xml:space="preserve"> FOD BOSA DG DT is verantwoordelijk voor </w:t>
      </w:r>
      <w:r w:rsidR="00A66A7A" w:rsidRPr="00F955AA">
        <w:rPr>
          <w:rFonts w:cs="Open Sans"/>
          <w:szCs w:val="21"/>
          <w:lang w:eastAsia="en-US"/>
        </w:rPr>
        <w:t xml:space="preserve">de technische terbeschikkingstelling van de dienst </w:t>
      </w:r>
      <w:r w:rsidR="0062690F" w:rsidRPr="00F955AA">
        <w:rPr>
          <w:rFonts w:cs="Open Sans"/>
          <w:szCs w:val="21"/>
          <w:lang w:eastAsia="en-US"/>
        </w:rPr>
        <w:t xml:space="preserve">via zijn onderaannemer </w:t>
      </w:r>
      <w:r w:rsidR="004E183C" w:rsidRPr="00F955AA">
        <w:rPr>
          <w:rFonts w:cs="Open Sans"/>
          <w:szCs w:val="21"/>
          <w:lang w:eastAsia="en-US"/>
        </w:rPr>
        <w:t xml:space="preserve">conform deze overeenkomst. </w:t>
      </w:r>
      <w:r w:rsidR="004C371D" w:rsidRPr="00F955AA">
        <w:rPr>
          <w:rFonts w:cs="Open Sans"/>
          <w:szCs w:val="21"/>
          <w:lang w:eastAsia="en-US"/>
        </w:rPr>
        <w:t xml:space="preserve">De technische details </w:t>
      </w:r>
      <w:r w:rsidR="0062690F" w:rsidRPr="00F955AA">
        <w:rPr>
          <w:rFonts w:cs="Open Sans"/>
          <w:szCs w:val="21"/>
          <w:lang w:eastAsia="en-US"/>
        </w:rPr>
        <w:t>in het lastenboek kunnen op aanvraag worden bezorgd.</w:t>
      </w:r>
    </w:p>
    <w:p w14:paraId="14EB4D41" w14:textId="1A3EFBBE" w:rsidR="00962B6F" w:rsidRPr="00581FB3" w:rsidRDefault="004C2537" w:rsidP="004C21CC">
      <w:pPr>
        <w:pStyle w:val="Kop3"/>
      </w:pPr>
      <w:bookmarkStart w:id="29" w:name="_Toc66278794"/>
      <w:bookmarkStart w:id="30" w:name="_Toc77939398"/>
      <w:bookmarkStart w:id="31" w:name="_Toc95475433"/>
      <w:bookmarkEnd w:id="27"/>
      <w:bookmarkEnd w:id="28"/>
      <w:r w:rsidRPr="00581FB3">
        <w:t>1.2.</w:t>
      </w:r>
      <w:r w:rsidR="00245962" w:rsidRPr="00581FB3">
        <w:t>3</w:t>
      </w:r>
      <w:r w:rsidR="00713881" w:rsidRPr="00581FB3">
        <w:t>.</w:t>
      </w:r>
      <w:r w:rsidRPr="00581FB3">
        <w:t xml:space="preserve"> </w:t>
      </w:r>
      <w:r w:rsidR="00D95CAC" w:rsidRPr="00581FB3">
        <w:t>Verwerking persoonsgegevens</w:t>
      </w:r>
      <w:bookmarkEnd w:id="29"/>
      <w:bookmarkEnd w:id="30"/>
      <w:bookmarkEnd w:id="31"/>
      <w:r w:rsidR="003756B3" w:rsidRPr="00581FB3">
        <w:t xml:space="preserve"> </w:t>
      </w:r>
    </w:p>
    <w:p w14:paraId="467129BB" w14:textId="169D5306" w:rsidR="009D4F4C" w:rsidRPr="00F955AA" w:rsidRDefault="009D4F4C" w:rsidP="004C21CC">
      <w:pPr>
        <w:rPr>
          <w:b/>
          <w:bCs/>
        </w:rPr>
      </w:pPr>
      <w:r w:rsidRPr="00F955AA">
        <w:rPr>
          <w:b/>
          <w:bCs/>
        </w:rPr>
        <w:t xml:space="preserve">Verplichtingen </w:t>
      </w:r>
      <w:r w:rsidR="00492EF6" w:rsidRPr="00F955AA">
        <w:rPr>
          <w:b/>
          <w:bCs/>
        </w:rPr>
        <w:t>met betrekking tot persoonsgegevens</w:t>
      </w:r>
    </w:p>
    <w:p w14:paraId="3C84DF97" w14:textId="7D3FDEBA" w:rsidR="006F7133" w:rsidRPr="00F955AA" w:rsidRDefault="006F7133" w:rsidP="004C21CC">
      <w:pPr>
        <w:spacing w:after="240"/>
        <w:rPr>
          <w:rFonts w:cs="Open Sans"/>
          <w:szCs w:val="21"/>
          <w:lang w:val="nl-NL"/>
        </w:rPr>
      </w:pPr>
      <w:r w:rsidRPr="00581FB3">
        <w:rPr>
          <w:rFonts w:asciiTheme="majorHAnsi" w:hAnsiTheme="majorHAnsi" w:cstheme="majorHAnsi"/>
          <w:lang w:val="nl-NL"/>
        </w:rPr>
        <w:t xml:space="preserve">De Partijen verbinden zich ertoe </w:t>
      </w:r>
      <w:r w:rsidRPr="00581FB3">
        <w:rPr>
          <w:rFonts w:asciiTheme="majorHAnsi" w:hAnsiTheme="majorHAnsi" w:cstheme="majorHAnsi"/>
          <w:color w:val="000000"/>
        </w:rPr>
        <w:t xml:space="preserve">de </w:t>
      </w:r>
      <w:r w:rsidR="004F6424" w:rsidRPr="00581FB3">
        <w:rPr>
          <w:rFonts w:asciiTheme="majorHAnsi" w:hAnsiTheme="majorHAnsi" w:cstheme="majorHAnsi"/>
          <w:color w:val="000000"/>
        </w:rPr>
        <w:t>V</w:t>
      </w:r>
      <w:r w:rsidR="004F6424">
        <w:rPr>
          <w:rFonts w:asciiTheme="majorHAnsi" w:hAnsiTheme="majorHAnsi" w:cstheme="majorHAnsi"/>
          <w:color w:val="000000"/>
        </w:rPr>
        <w:t>erordening</w:t>
      </w:r>
      <w:r w:rsidR="004F6424" w:rsidRPr="00581FB3">
        <w:rPr>
          <w:rFonts w:asciiTheme="majorHAnsi" w:hAnsiTheme="majorHAnsi" w:cstheme="majorHAnsi"/>
          <w:color w:val="000000"/>
        </w:rPr>
        <w:t xml:space="preserve"> </w:t>
      </w:r>
      <w:r w:rsidRPr="00581FB3">
        <w:rPr>
          <w:rFonts w:asciiTheme="majorHAnsi" w:hAnsiTheme="majorHAnsi" w:cstheme="majorHAnsi"/>
          <w:color w:val="000000"/>
        </w:rPr>
        <w:t xml:space="preserve">(EU) 2016/679 van 27 april 2016 betreffende de bescherming van natuurlijke personen in verband met de verwerking van persoonsgegevens en </w:t>
      </w:r>
      <w:r w:rsidRPr="00F955AA">
        <w:rPr>
          <w:rFonts w:cs="Open Sans"/>
          <w:color w:val="000000"/>
          <w:szCs w:val="21"/>
        </w:rPr>
        <w:t>betreffende het vrije verkeer van die gegevens en tot intrekking van Richtlijn 95/46/EG (“AVG”)</w:t>
      </w:r>
      <w:r w:rsidRPr="00F955AA">
        <w:rPr>
          <w:rFonts w:cs="Open Sans"/>
          <w:szCs w:val="21"/>
          <w:lang w:val="nl-NL"/>
        </w:rPr>
        <w:t xml:space="preserve"> en haar uitvoeringsbesluiten na te komen.</w:t>
      </w:r>
    </w:p>
    <w:p w14:paraId="72205DCB" w14:textId="51F6650B" w:rsidR="00174B86" w:rsidRPr="00F955AA" w:rsidRDefault="00BB75D5" w:rsidP="004C21CC">
      <w:pPr>
        <w:pStyle w:val="Plattetekst"/>
        <w:spacing w:line="276" w:lineRule="auto"/>
        <w:jc w:val="left"/>
        <w:rPr>
          <w:rFonts w:ascii="Open Sans" w:hAnsi="Open Sans" w:cs="Open Sans"/>
          <w:color w:val="000000"/>
          <w:sz w:val="21"/>
          <w:szCs w:val="21"/>
          <w:lang w:val="nl-BE"/>
        </w:rPr>
      </w:pPr>
      <w:r w:rsidRPr="00F955AA">
        <w:rPr>
          <w:rFonts w:ascii="Open Sans" w:hAnsi="Open Sans" w:cs="Open Sans"/>
          <w:color w:val="000000"/>
          <w:sz w:val="21"/>
          <w:szCs w:val="21"/>
          <w:lang w:val="nl-BE"/>
        </w:rPr>
        <w:t>De gebruiker treedt voor de</w:t>
      </w:r>
      <w:r w:rsidR="002B4880" w:rsidRPr="00F955AA">
        <w:rPr>
          <w:rFonts w:ascii="Open Sans" w:hAnsi="Open Sans" w:cs="Open Sans"/>
          <w:color w:val="000000"/>
          <w:sz w:val="21"/>
          <w:szCs w:val="21"/>
          <w:lang w:val="nl-BE"/>
        </w:rPr>
        <w:t>ze</w:t>
      </w:r>
      <w:r w:rsidRPr="00F955AA">
        <w:rPr>
          <w:rFonts w:ascii="Open Sans" w:hAnsi="Open Sans" w:cs="Open Sans"/>
          <w:color w:val="000000"/>
          <w:sz w:val="21"/>
          <w:szCs w:val="21"/>
          <w:lang w:val="nl-BE"/>
        </w:rPr>
        <w:t xml:space="preserve"> verwerkingen op als </w:t>
      </w:r>
      <w:r w:rsidR="00053F4A" w:rsidRPr="00F955AA">
        <w:rPr>
          <w:rFonts w:ascii="Open Sans" w:hAnsi="Open Sans" w:cs="Open Sans"/>
          <w:color w:val="000000"/>
          <w:sz w:val="21"/>
          <w:szCs w:val="21"/>
          <w:lang w:val="nl-BE"/>
        </w:rPr>
        <w:t>verwerkingsverantwoordelijke</w:t>
      </w:r>
      <w:r w:rsidRPr="00F955AA">
        <w:rPr>
          <w:rFonts w:ascii="Open Sans" w:hAnsi="Open Sans" w:cs="Open Sans"/>
          <w:color w:val="000000"/>
          <w:sz w:val="21"/>
          <w:szCs w:val="21"/>
          <w:lang w:val="nl-BE"/>
        </w:rPr>
        <w:t xml:space="preserve"> in de zin van art. 4, 7°,</w:t>
      </w:r>
      <w:r w:rsidR="00500AC9" w:rsidRPr="00F955AA">
        <w:rPr>
          <w:rFonts w:ascii="Open Sans" w:hAnsi="Open Sans" w:cs="Open Sans"/>
          <w:color w:val="000000"/>
          <w:sz w:val="21"/>
          <w:szCs w:val="21"/>
          <w:lang w:val="nl-BE"/>
        </w:rPr>
        <w:t xml:space="preserve"> </w:t>
      </w:r>
      <w:r w:rsidR="006F7133" w:rsidRPr="00F955AA">
        <w:rPr>
          <w:rFonts w:ascii="Open Sans" w:hAnsi="Open Sans" w:cs="Open Sans"/>
          <w:color w:val="000000"/>
          <w:sz w:val="21"/>
          <w:szCs w:val="21"/>
          <w:lang w:val="nl-BE"/>
        </w:rPr>
        <w:t>AVG</w:t>
      </w:r>
      <w:r w:rsidR="00174B86" w:rsidRPr="00F955AA">
        <w:rPr>
          <w:rFonts w:ascii="Open Sans" w:hAnsi="Open Sans" w:cs="Open Sans"/>
          <w:color w:val="000000"/>
          <w:sz w:val="21"/>
          <w:szCs w:val="21"/>
          <w:lang w:val="nl-BE"/>
        </w:rPr>
        <w:t>:</w:t>
      </w:r>
    </w:p>
    <w:p w14:paraId="7CF483E8" w14:textId="165077EA" w:rsidR="002B4880" w:rsidRPr="00F955AA" w:rsidRDefault="004F2842" w:rsidP="004C21CC">
      <w:pPr>
        <w:pStyle w:val="Plattetekst"/>
        <w:numPr>
          <w:ilvl w:val="0"/>
          <w:numId w:val="47"/>
        </w:numPr>
        <w:spacing w:line="276" w:lineRule="auto"/>
        <w:jc w:val="left"/>
        <w:rPr>
          <w:rFonts w:ascii="Open Sans" w:hAnsi="Open Sans" w:cs="Open Sans"/>
          <w:sz w:val="21"/>
          <w:szCs w:val="21"/>
          <w:lang w:val="nl-NL"/>
        </w:rPr>
      </w:pPr>
      <w:r w:rsidRPr="00F955AA">
        <w:rPr>
          <w:rFonts w:ascii="Open Sans" w:hAnsi="Open Sans" w:cs="Open Sans"/>
          <w:color w:val="000000"/>
          <w:sz w:val="21"/>
          <w:szCs w:val="21"/>
          <w:lang w:val="nl-BE"/>
        </w:rPr>
        <w:t xml:space="preserve">via FTS </w:t>
      </w:r>
      <w:r w:rsidR="007C6555" w:rsidRPr="00F955AA">
        <w:rPr>
          <w:rFonts w:ascii="Open Sans" w:hAnsi="Open Sans" w:cs="Open Sans"/>
          <w:sz w:val="21"/>
          <w:szCs w:val="21"/>
          <w:lang w:val="nl-NL"/>
        </w:rPr>
        <w:t>l</w:t>
      </w:r>
      <w:r w:rsidR="002B4880" w:rsidRPr="00F955AA">
        <w:rPr>
          <w:rFonts w:ascii="Open Sans" w:hAnsi="Open Sans" w:cs="Open Sans"/>
          <w:sz w:val="21"/>
          <w:szCs w:val="21"/>
          <w:lang w:val="nl-NL"/>
        </w:rPr>
        <w:t xml:space="preserve">aten ondertekenen door de eindgebruiker van </w:t>
      </w:r>
      <w:r w:rsidR="004F6424" w:rsidRPr="00F955AA">
        <w:rPr>
          <w:rFonts w:ascii="Open Sans" w:hAnsi="Open Sans" w:cs="Open Sans"/>
          <w:sz w:val="21"/>
          <w:szCs w:val="21"/>
          <w:lang w:val="nl-NL"/>
        </w:rPr>
        <w:t>de gegevens of documenten</w:t>
      </w:r>
      <w:r w:rsidR="002B4880" w:rsidRPr="00F955AA">
        <w:rPr>
          <w:rFonts w:ascii="Open Sans" w:hAnsi="Open Sans" w:cs="Open Sans"/>
          <w:sz w:val="21"/>
          <w:szCs w:val="21"/>
          <w:lang w:val="nl-NL"/>
        </w:rPr>
        <w:t>;</w:t>
      </w:r>
    </w:p>
    <w:p w14:paraId="4B755843" w14:textId="281506AE" w:rsidR="002B4880" w:rsidRPr="00F955AA" w:rsidRDefault="004F2842" w:rsidP="004C21CC">
      <w:pPr>
        <w:pStyle w:val="Plattetekst"/>
        <w:numPr>
          <w:ilvl w:val="0"/>
          <w:numId w:val="47"/>
        </w:numPr>
        <w:spacing w:line="276" w:lineRule="auto"/>
        <w:jc w:val="left"/>
        <w:rPr>
          <w:rFonts w:ascii="Open Sans" w:hAnsi="Open Sans" w:cs="Open Sans"/>
          <w:sz w:val="21"/>
          <w:szCs w:val="21"/>
          <w:lang w:val="nl-NL"/>
        </w:rPr>
      </w:pPr>
      <w:r w:rsidRPr="00F955AA">
        <w:rPr>
          <w:rFonts w:ascii="Open Sans" w:hAnsi="Open Sans" w:cs="Open Sans"/>
          <w:sz w:val="21"/>
          <w:szCs w:val="21"/>
          <w:lang w:val="nl-NL"/>
        </w:rPr>
        <w:t xml:space="preserve">via FTS </w:t>
      </w:r>
      <w:r w:rsidR="002B4880" w:rsidRPr="00F955AA">
        <w:rPr>
          <w:rFonts w:ascii="Open Sans" w:hAnsi="Open Sans" w:cs="Open Sans"/>
          <w:sz w:val="21"/>
          <w:szCs w:val="21"/>
          <w:lang w:val="nl-NL"/>
        </w:rPr>
        <w:t xml:space="preserve">laten plaatsen van een zegel door de gebruiker op </w:t>
      </w:r>
      <w:r w:rsidR="004F6424" w:rsidRPr="00F955AA">
        <w:rPr>
          <w:rFonts w:ascii="Open Sans" w:hAnsi="Open Sans" w:cs="Open Sans"/>
          <w:sz w:val="21"/>
          <w:szCs w:val="21"/>
          <w:lang w:val="nl-NL"/>
        </w:rPr>
        <w:t>de gegevens of documenten</w:t>
      </w:r>
      <w:r w:rsidR="002B4880" w:rsidRPr="00F955AA">
        <w:rPr>
          <w:rFonts w:ascii="Open Sans" w:hAnsi="Open Sans" w:cs="Open Sans"/>
          <w:sz w:val="21"/>
          <w:szCs w:val="21"/>
          <w:lang w:val="nl-NL"/>
        </w:rPr>
        <w:t>;</w:t>
      </w:r>
    </w:p>
    <w:p w14:paraId="6FC7DB47" w14:textId="49ADFD4E" w:rsidR="002B4880" w:rsidRPr="00F955AA" w:rsidRDefault="004F2842" w:rsidP="004C21CC">
      <w:pPr>
        <w:pStyle w:val="Plattetekst"/>
        <w:numPr>
          <w:ilvl w:val="0"/>
          <w:numId w:val="47"/>
        </w:numPr>
        <w:spacing w:after="240" w:line="276" w:lineRule="auto"/>
        <w:jc w:val="left"/>
        <w:rPr>
          <w:rFonts w:ascii="Open Sans" w:hAnsi="Open Sans" w:cs="Open Sans"/>
          <w:sz w:val="21"/>
          <w:szCs w:val="21"/>
          <w:lang w:val="nl-NL"/>
        </w:rPr>
      </w:pPr>
      <w:r w:rsidRPr="00F955AA">
        <w:rPr>
          <w:rFonts w:ascii="Open Sans" w:hAnsi="Open Sans" w:cs="Open Sans"/>
          <w:sz w:val="21"/>
          <w:szCs w:val="21"/>
          <w:lang w:val="nl-NL"/>
        </w:rPr>
        <w:t xml:space="preserve">via FTS </w:t>
      </w:r>
      <w:r w:rsidR="00891086" w:rsidRPr="00F955AA">
        <w:rPr>
          <w:rFonts w:ascii="Open Sans" w:hAnsi="Open Sans" w:cs="Open Sans"/>
          <w:sz w:val="21"/>
          <w:szCs w:val="21"/>
          <w:lang w:val="nl-NL"/>
        </w:rPr>
        <w:t xml:space="preserve">laten </w:t>
      </w:r>
      <w:r w:rsidR="002B4880" w:rsidRPr="00F955AA">
        <w:rPr>
          <w:rFonts w:ascii="Open Sans" w:hAnsi="Open Sans" w:cs="Open Sans"/>
          <w:sz w:val="21"/>
          <w:szCs w:val="21"/>
          <w:lang w:val="nl-NL"/>
        </w:rPr>
        <w:t xml:space="preserve">plaatsen van een tijdstempel door FOD BOSA DG DT op </w:t>
      </w:r>
      <w:r w:rsidR="004F6424" w:rsidRPr="00F955AA">
        <w:rPr>
          <w:rFonts w:ascii="Open Sans" w:hAnsi="Open Sans" w:cs="Open Sans"/>
          <w:sz w:val="21"/>
          <w:szCs w:val="21"/>
          <w:lang w:val="nl-NL"/>
        </w:rPr>
        <w:t>de gegevens of documenten</w:t>
      </w:r>
      <w:r w:rsidR="002B4880" w:rsidRPr="00F955AA">
        <w:rPr>
          <w:rFonts w:ascii="Open Sans" w:hAnsi="Open Sans" w:cs="Open Sans"/>
          <w:sz w:val="21"/>
          <w:szCs w:val="21"/>
          <w:lang w:val="nl-NL"/>
        </w:rPr>
        <w:t>.</w:t>
      </w:r>
    </w:p>
    <w:p w14:paraId="62375C43" w14:textId="2D0CA1D2" w:rsidR="00BB75D5" w:rsidRPr="00F955AA" w:rsidRDefault="00BB75D5" w:rsidP="004C21CC">
      <w:pPr>
        <w:pStyle w:val="Plattetekst"/>
        <w:spacing w:line="276" w:lineRule="auto"/>
        <w:jc w:val="left"/>
        <w:rPr>
          <w:rFonts w:ascii="Open Sans" w:hAnsi="Open Sans" w:cs="Open Sans"/>
          <w:sz w:val="21"/>
          <w:szCs w:val="21"/>
          <w:lang w:val="nl-NL"/>
        </w:rPr>
      </w:pPr>
      <w:r w:rsidRPr="00F955AA">
        <w:rPr>
          <w:rFonts w:ascii="Open Sans" w:hAnsi="Open Sans" w:cs="Open Sans"/>
          <w:sz w:val="21"/>
          <w:szCs w:val="21"/>
          <w:lang w:val="nl-NL"/>
        </w:rPr>
        <w:t xml:space="preserve">De </w:t>
      </w:r>
      <w:r w:rsidR="00053F4A" w:rsidRPr="00F955AA">
        <w:rPr>
          <w:rFonts w:ascii="Open Sans" w:hAnsi="Open Sans" w:cs="Open Sans"/>
          <w:sz w:val="21"/>
          <w:szCs w:val="21"/>
          <w:lang w:val="nl-NL"/>
        </w:rPr>
        <w:t>verwerkingsverantwoordelijke</w:t>
      </w:r>
      <w:r w:rsidRPr="00F955AA">
        <w:rPr>
          <w:rFonts w:ascii="Open Sans" w:hAnsi="Open Sans" w:cs="Open Sans"/>
          <w:sz w:val="21"/>
          <w:szCs w:val="21"/>
          <w:lang w:val="nl-NL"/>
        </w:rPr>
        <w:t xml:space="preserve"> bezorgt aan de </w:t>
      </w:r>
      <w:r w:rsidR="00891086" w:rsidRPr="00F955AA">
        <w:rPr>
          <w:rFonts w:ascii="Open Sans" w:hAnsi="Open Sans" w:cs="Open Sans"/>
          <w:sz w:val="21"/>
          <w:szCs w:val="21"/>
          <w:lang w:val="nl-NL"/>
        </w:rPr>
        <w:t>verwerker</w:t>
      </w:r>
      <w:r w:rsidRPr="00F955AA">
        <w:rPr>
          <w:rFonts w:ascii="Open Sans" w:hAnsi="Open Sans" w:cs="Open Sans"/>
          <w:sz w:val="21"/>
          <w:szCs w:val="21"/>
          <w:lang w:val="nl-NL"/>
        </w:rPr>
        <w:t xml:space="preserve"> de persoonsgegevens </w:t>
      </w:r>
      <w:r w:rsidR="0012413E" w:rsidRPr="00F955AA">
        <w:rPr>
          <w:rFonts w:ascii="Open Sans" w:hAnsi="Open Sans" w:cs="Open Sans"/>
          <w:sz w:val="21"/>
          <w:szCs w:val="21"/>
          <w:lang w:val="nl-NL"/>
        </w:rPr>
        <w:t xml:space="preserve">verbonden met </w:t>
      </w:r>
      <w:r w:rsidR="004F6424" w:rsidRPr="00F955AA">
        <w:rPr>
          <w:rFonts w:ascii="Open Sans" w:hAnsi="Open Sans" w:cs="Open Sans"/>
          <w:sz w:val="21"/>
          <w:szCs w:val="21"/>
          <w:lang w:val="nl-NL"/>
        </w:rPr>
        <w:t xml:space="preserve">de </w:t>
      </w:r>
      <w:r w:rsidR="0012413E" w:rsidRPr="00F955AA">
        <w:rPr>
          <w:rFonts w:ascii="Open Sans" w:hAnsi="Open Sans" w:cs="Open Sans"/>
          <w:sz w:val="21"/>
          <w:szCs w:val="21"/>
          <w:lang w:val="nl-NL"/>
        </w:rPr>
        <w:t xml:space="preserve">te ondertekenen, te verzegelen, te tijdstempelen </w:t>
      </w:r>
      <w:r w:rsidR="004F6424" w:rsidRPr="00F955AA">
        <w:rPr>
          <w:rFonts w:ascii="Open Sans" w:hAnsi="Open Sans" w:cs="Open Sans"/>
          <w:sz w:val="21"/>
          <w:szCs w:val="21"/>
          <w:lang w:val="nl-NL"/>
        </w:rPr>
        <w:t xml:space="preserve">gegevens of </w:t>
      </w:r>
      <w:r w:rsidR="0012413E" w:rsidRPr="00F955AA">
        <w:rPr>
          <w:rFonts w:ascii="Open Sans" w:hAnsi="Open Sans" w:cs="Open Sans"/>
          <w:sz w:val="21"/>
          <w:szCs w:val="21"/>
          <w:lang w:val="nl-NL"/>
        </w:rPr>
        <w:t>document</w:t>
      </w:r>
      <w:r w:rsidR="004F6424" w:rsidRPr="00F955AA">
        <w:rPr>
          <w:rFonts w:ascii="Open Sans" w:hAnsi="Open Sans" w:cs="Open Sans"/>
          <w:sz w:val="21"/>
          <w:szCs w:val="21"/>
          <w:lang w:val="nl-NL"/>
        </w:rPr>
        <w:t>en</w:t>
      </w:r>
      <w:r w:rsidRPr="00F955AA">
        <w:rPr>
          <w:rFonts w:ascii="Open Sans" w:hAnsi="Open Sans" w:cs="Open Sans"/>
          <w:sz w:val="21"/>
          <w:szCs w:val="21"/>
          <w:lang w:val="nl-NL"/>
        </w:rPr>
        <w:t xml:space="preserve"> met het oog op de</w:t>
      </w:r>
      <w:r w:rsidR="007C6555" w:rsidRPr="00F955AA">
        <w:rPr>
          <w:rFonts w:ascii="Open Sans" w:hAnsi="Open Sans" w:cs="Open Sans"/>
          <w:sz w:val="21"/>
          <w:szCs w:val="21"/>
          <w:lang w:val="nl-NL"/>
        </w:rPr>
        <w:t>ze</w:t>
      </w:r>
      <w:r w:rsidRPr="00F955AA">
        <w:rPr>
          <w:rFonts w:ascii="Open Sans" w:hAnsi="Open Sans" w:cs="Open Sans"/>
          <w:sz w:val="21"/>
          <w:szCs w:val="21"/>
          <w:lang w:val="nl-NL"/>
        </w:rPr>
        <w:t xml:space="preserve"> verwerking</w:t>
      </w:r>
      <w:r w:rsidR="007C6555" w:rsidRPr="00F955AA">
        <w:rPr>
          <w:rFonts w:ascii="Open Sans" w:hAnsi="Open Sans" w:cs="Open Sans"/>
          <w:sz w:val="21"/>
          <w:szCs w:val="21"/>
          <w:lang w:val="nl-NL"/>
        </w:rPr>
        <w:t>en</w:t>
      </w:r>
      <w:r w:rsidRPr="00F955AA">
        <w:rPr>
          <w:rFonts w:ascii="Open Sans" w:hAnsi="Open Sans" w:cs="Open Sans"/>
          <w:sz w:val="21"/>
          <w:szCs w:val="21"/>
          <w:lang w:val="nl-NL"/>
        </w:rPr>
        <w:t>.</w:t>
      </w:r>
      <w:r w:rsidR="004F2842" w:rsidRPr="00F955AA">
        <w:rPr>
          <w:rFonts w:ascii="Open Sans" w:hAnsi="Open Sans" w:cs="Open Sans"/>
          <w:sz w:val="21"/>
          <w:szCs w:val="21"/>
          <w:lang w:val="nl-NL"/>
        </w:rPr>
        <w:t xml:space="preserve"> Dit gaat om</w:t>
      </w:r>
      <w:r w:rsidR="0089581C" w:rsidRPr="00F955AA">
        <w:rPr>
          <w:rFonts w:ascii="Open Sans" w:hAnsi="Open Sans" w:cs="Open Sans"/>
          <w:sz w:val="21"/>
          <w:szCs w:val="21"/>
          <w:lang w:val="nl-NL"/>
        </w:rPr>
        <w:t xml:space="preserve"> </w:t>
      </w:r>
      <w:r w:rsidR="009D0118" w:rsidRPr="00F955AA">
        <w:rPr>
          <w:rFonts w:ascii="Open Sans" w:hAnsi="Open Sans" w:cs="Open Sans"/>
          <w:sz w:val="21"/>
          <w:szCs w:val="21"/>
          <w:lang w:val="nl-NL"/>
        </w:rPr>
        <w:t xml:space="preserve">de gegevens of de documenten </w:t>
      </w:r>
      <w:r w:rsidR="00706172" w:rsidRPr="00F955AA">
        <w:rPr>
          <w:rFonts w:ascii="Open Sans" w:hAnsi="Open Sans" w:cs="Open Sans"/>
          <w:sz w:val="21"/>
          <w:szCs w:val="21"/>
          <w:lang w:val="nl-NL"/>
        </w:rPr>
        <w:t>zelf en</w:t>
      </w:r>
      <w:r w:rsidR="009D0118" w:rsidRPr="00F955AA">
        <w:rPr>
          <w:rFonts w:ascii="Open Sans" w:hAnsi="Open Sans" w:cs="Open Sans"/>
          <w:sz w:val="21"/>
          <w:szCs w:val="21"/>
          <w:lang w:val="nl-NL"/>
        </w:rPr>
        <w:t xml:space="preserve"> in geval van ondertekening door derden</w:t>
      </w:r>
      <w:r w:rsidR="00706172" w:rsidRPr="00F955AA">
        <w:rPr>
          <w:rFonts w:ascii="Open Sans" w:hAnsi="Open Sans" w:cs="Open Sans"/>
          <w:sz w:val="21"/>
          <w:szCs w:val="21"/>
          <w:lang w:val="nl-NL"/>
        </w:rPr>
        <w:t xml:space="preserve"> de gegevens van de </w:t>
      </w:r>
      <w:r w:rsidR="00D3703A" w:rsidRPr="00F955AA">
        <w:rPr>
          <w:rFonts w:ascii="Open Sans" w:hAnsi="Open Sans" w:cs="Open Sans"/>
          <w:sz w:val="21"/>
          <w:szCs w:val="21"/>
          <w:lang w:val="nl-NL"/>
        </w:rPr>
        <w:t>personen die moeten uitgenodigd worden om te ondertekenen.</w:t>
      </w:r>
    </w:p>
    <w:p w14:paraId="00DB695C" w14:textId="77777777" w:rsidR="00BB75D5" w:rsidRPr="00F955AA" w:rsidRDefault="00BB75D5" w:rsidP="004C21CC">
      <w:pPr>
        <w:pStyle w:val="Plattetekst"/>
        <w:spacing w:line="276" w:lineRule="auto"/>
        <w:jc w:val="left"/>
        <w:rPr>
          <w:rFonts w:ascii="Open Sans" w:hAnsi="Open Sans" w:cs="Open Sans"/>
          <w:sz w:val="21"/>
          <w:szCs w:val="21"/>
          <w:lang w:val="nl-NL"/>
        </w:rPr>
      </w:pPr>
    </w:p>
    <w:p w14:paraId="6FEFEBD6" w14:textId="74081076" w:rsidR="00BB75D5" w:rsidRPr="00F955AA" w:rsidRDefault="0012413E" w:rsidP="004C21CC">
      <w:pPr>
        <w:rPr>
          <w:rFonts w:cs="Open Sans"/>
          <w:szCs w:val="21"/>
        </w:rPr>
      </w:pPr>
      <w:r w:rsidRPr="00F955AA">
        <w:rPr>
          <w:rFonts w:cs="Open Sans"/>
          <w:bCs/>
          <w:szCs w:val="21"/>
          <w:lang w:val="nl-NL"/>
        </w:rPr>
        <w:lastRenderedPageBreak/>
        <w:t>De FOD BOSA DG DT</w:t>
      </w:r>
      <w:r w:rsidR="00BB75D5" w:rsidRPr="00F955AA">
        <w:rPr>
          <w:rFonts w:cs="Open Sans"/>
          <w:szCs w:val="21"/>
          <w:lang w:val="nl-NL"/>
        </w:rPr>
        <w:t xml:space="preserve"> is </w:t>
      </w:r>
      <w:r w:rsidR="007C6555" w:rsidRPr="00F955AA">
        <w:rPr>
          <w:rFonts w:cs="Open Sans"/>
          <w:szCs w:val="21"/>
          <w:lang w:val="nl-NL"/>
        </w:rPr>
        <w:t xml:space="preserve">voor deze verwerkingen </w:t>
      </w:r>
      <w:r w:rsidR="00BB75D5" w:rsidRPr="00F955AA">
        <w:rPr>
          <w:rFonts w:cs="Open Sans"/>
          <w:szCs w:val="21"/>
          <w:lang w:val="nl-NL"/>
        </w:rPr>
        <w:t xml:space="preserve">een </w:t>
      </w:r>
      <w:r w:rsidR="00891086" w:rsidRPr="00F955AA">
        <w:rPr>
          <w:rFonts w:cs="Open Sans"/>
          <w:szCs w:val="21"/>
          <w:lang w:val="nl-NL"/>
        </w:rPr>
        <w:t>verwerker</w:t>
      </w:r>
      <w:r w:rsidR="00BB75D5" w:rsidRPr="00F955AA">
        <w:rPr>
          <w:rFonts w:cs="Open Sans"/>
          <w:szCs w:val="21"/>
          <w:lang w:val="nl-NL"/>
        </w:rPr>
        <w:t xml:space="preserve"> van </w:t>
      </w:r>
      <w:r w:rsidR="00891086" w:rsidRPr="00F955AA">
        <w:rPr>
          <w:rFonts w:cs="Open Sans"/>
          <w:szCs w:val="21"/>
          <w:lang w:val="nl-NL"/>
        </w:rPr>
        <w:t xml:space="preserve">de </w:t>
      </w:r>
      <w:r w:rsidR="00053F4A" w:rsidRPr="00F955AA">
        <w:rPr>
          <w:rFonts w:cs="Open Sans"/>
          <w:szCs w:val="21"/>
          <w:lang w:val="nl-NL"/>
        </w:rPr>
        <w:t>verwerkingsverantwoordelijke</w:t>
      </w:r>
      <w:r w:rsidR="00BB75D5" w:rsidRPr="00F955AA">
        <w:rPr>
          <w:rFonts w:cs="Open Sans"/>
          <w:szCs w:val="21"/>
          <w:lang w:val="nl-NL"/>
        </w:rPr>
        <w:t xml:space="preserve"> in de zin van </w:t>
      </w:r>
      <w:r w:rsidR="00BB75D5" w:rsidRPr="00F955AA">
        <w:rPr>
          <w:rFonts w:cs="Open Sans"/>
          <w:bCs/>
          <w:szCs w:val="21"/>
          <w:lang w:val="nl-NL"/>
        </w:rPr>
        <w:t xml:space="preserve">artikel 4, 8° van de </w:t>
      </w:r>
      <w:r w:rsidR="00BB75D5" w:rsidRPr="00F955AA">
        <w:rPr>
          <w:rFonts w:cs="Open Sans"/>
          <w:szCs w:val="21"/>
        </w:rPr>
        <w:t>AVG</w:t>
      </w:r>
      <w:r w:rsidR="00BB75D5" w:rsidRPr="00F955AA">
        <w:rPr>
          <w:rFonts w:cs="Open Sans"/>
          <w:bCs/>
          <w:szCs w:val="21"/>
          <w:lang w:val="nl-NL"/>
        </w:rPr>
        <w:t xml:space="preserve">. </w:t>
      </w:r>
      <w:r w:rsidR="004F6424" w:rsidRPr="00F955AA">
        <w:rPr>
          <w:rFonts w:cs="Open Sans"/>
          <w:bCs/>
          <w:szCs w:val="21"/>
          <w:lang w:val="nl-NL"/>
        </w:rPr>
        <w:t>Op vraag van de gebruiker voert FOD BOSA DG DT via FTS de gevraagde transactie uit.</w:t>
      </w:r>
    </w:p>
    <w:p w14:paraId="5A723171" w14:textId="5E613F32" w:rsidR="006E6C7B" w:rsidRPr="00F955AA" w:rsidRDefault="006E6C7B" w:rsidP="004C21CC">
      <w:pPr>
        <w:autoSpaceDE w:val="0"/>
        <w:autoSpaceDN w:val="0"/>
        <w:adjustRightInd w:val="0"/>
        <w:spacing w:after="0"/>
        <w:rPr>
          <w:rFonts w:eastAsia="Times New Roman" w:cs="Open Sans"/>
          <w:szCs w:val="21"/>
          <w:lang w:val="nl-NL"/>
        </w:rPr>
      </w:pPr>
      <w:r w:rsidRPr="00F955AA">
        <w:rPr>
          <w:rFonts w:eastAsia="Times New Roman" w:cs="Open Sans"/>
          <w:szCs w:val="21"/>
          <w:lang w:val="nl-NL"/>
        </w:rPr>
        <w:t xml:space="preserve">De </w:t>
      </w:r>
      <w:r w:rsidR="007C6555" w:rsidRPr="00F955AA">
        <w:rPr>
          <w:rFonts w:eastAsia="Times New Roman" w:cs="Open Sans"/>
          <w:szCs w:val="21"/>
          <w:lang w:val="nl-NL"/>
        </w:rPr>
        <w:t>g</w:t>
      </w:r>
      <w:r w:rsidR="00717FFE" w:rsidRPr="00F955AA">
        <w:rPr>
          <w:rFonts w:eastAsia="Times New Roman" w:cs="Open Sans"/>
          <w:szCs w:val="21"/>
          <w:lang w:val="nl-NL"/>
        </w:rPr>
        <w:t>egevens</w:t>
      </w:r>
      <w:r w:rsidR="003001C0" w:rsidRPr="00F955AA">
        <w:rPr>
          <w:rFonts w:eastAsia="Times New Roman" w:cs="Open Sans"/>
          <w:szCs w:val="21"/>
          <w:lang w:val="nl-NL"/>
        </w:rPr>
        <w:t xml:space="preserve"> worden door de </w:t>
      </w:r>
      <w:r w:rsidR="005236D5" w:rsidRPr="00F955AA">
        <w:rPr>
          <w:rFonts w:eastAsia="Times New Roman" w:cs="Open Sans"/>
          <w:szCs w:val="21"/>
          <w:lang w:val="nl-NL"/>
        </w:rPr>
        <w:t xml:space="preserve">verwerker </w:t>
      </w:r>
      <w:r w:rsidR="003001C0" w:rsidRPr="00F955AA">
        <w:rPr>
          <w:rFonts w:eastAsia="Times New Roman" w:cs="Open Sans"/>
          <w:szCs w:val="21"/>
          <w:lang w:val="nl-NL"/>
        </w:rPr>
        <w:t xml:space="preserve">gedurende </w:t>
      </w:r>
      <w:r w:rsidR="00781C07" w:rsidRPr="00F955AA">
        <w:rPr>
          <w:rFonts w:eastAsia="Times New Roman" w:cs="Open Sans"/>
          <w:szCs w:val="21"/>
          <w:lang w:val="nl-NL"/>
        </w:rPr>
        <w:t xml:space="preserve">en maximaal </w:t>
      </w:r>
      <w:r w:rsidR="0051050C" w:rsidRPr="00F955AA">
        <w:rPr>
          <w:rFonts w:eastAsia="Times New Roman" w:cs="Open Sans"/>
          <w:szCs w:val="21"/>
          <w:lang w:val="nl-NL"/>
        </w:rPr>
        <w:t xml:space="preserve">5 </w:t>
      </w:r>
      <w:r w:rsidR="007A1CE2" w:rsidRPr="00F955AA">
        <w:rPr>
          <w:rFonts w:eastAsia="Times New Roman" w:cs="Open Sans"/>
          <w:szCs w:val="21"/>
          <w:lang w:val="nl-NL"/>
        </w:rPr>
        <w:t xml:space="preserve">dagen bewaard vanaf het moment van het opladen van </w:t>
      </w:r>
      <w:r w:rsidR="004F6424" w:rsidRPr="00F955AA">
        <w:rPr>
          <w:rFonts w:eastAsia="Times New Roman" w:cs="Open Sans"/>
          <w:szCs w:val="21"/>
          <w:lang w:val="nl-NL"/>
        </w:rPr>
        <w:t xml:space="preserve">de gegevens of de </w:t>
      </w:r>
      <w:r w:rsidR="007A1CE2" w:rsidRPr="00F955AA">
        <w:rPr>
          <w:rFonts w:eastAsia="Times New Roman" w:cs="Open Sans"/>
          <w:szCs w:val="21"/>
          <w:lang w:val="nl-NL"/>
        </w:rPr>
        <w:t>document</w:t>
      </w:r>
      <w:r w:rsidR="004F6424" w:rsidRPr="00F955AA">
        <w:rPr>
          <w:rFonts w:eastAsia="Times New Roman" w:cs="Open Sans"/>
          <w:szCs w:val="21"/>
          <w:lang w:val="nl-NL"/>
        </w:rPr>
        <w:t>en</w:t>
      </w:r>
      <w:r w:rsidR="007A1CE2" w:rsidRPr="00F955AA">
        <w:rPr>
          <w:rFonts w:eastAsia="Times New Roman" w:cs="Open Sans"/>
          <w:szCs w:val="21"/>
          <w:lang w:val="nl-NL"/>
        </w:rPr>
        <w:t xml:space="preserve"> door de gebruiker. Daarna word</w:t>
      </w:r>
      <w:r w:rsidR="00E95E38" w:rsidRPr="00F955AA">
        <w:rPr>
          <w:rFonts w:eastAsia="Times New Roman" w:cs="Open Sans"/>
          <w:szCs w:val="21"/>
          <w:lang w:val="nl-NL"/>
        </w:rPr>
        <w:t>en</w:t>
      </w:r>
      <w:r w:rsidR="007A1CE2" w:rsidRPr="00F955AA">
        <w:rPr>
          <w:rFonts w:eastAsia="Times New Roman" w:cs="Open Sans"/>
          <w:szCs w:val="21"/>
          <w:lang w:val="nl-NL"/>
        </w:rPr>
        <w:t xml:space="preserve"> het document </w:t>
      </w:r>
      <w:r w:rsidR="00E95E38" w:rsidRPr="00F955AA">
        <w:rPr>
          <w:rFonts w:eastAsia="Times New Roman" w:cs="Open Sans"/>
          <w:szCs w:val="21"/>
          <w:lang w:val="nl-NL"/>
        </w:rPr>
        <w:t xml:space="preserve">en de door de gebruiker bezorgde </w:t>
      </w:r>
      <w:r w:rsidR="007C6555" w:rsidRPr="00F955AA">
        <w:rPr>
          <w:rFonts w:eastAsia="Times New Roman" w:cs="Open Sans"/>
          <w:szCs w:val="21"/>
          <w:lang w:val="nl-NL"/>
        </w:rPr>
        <w:t>g</w:t>
      </w:r>
      <w:r w:rsidR="00E95E38" w:rsidRPr="00F955AA">
        <w:rPr>
          <w:rFonts w:eastAsia="Times New Roman" w:cs="Open Sans"/>
          <w:szCs w:val="21"/>
          <w:lang w:val="nl-NL"/>
        </w:rPr>
        <w:t>egevens vernietigd.</w:t>
      </w:r>
      <w:r w:rsidR="009D0118" w:rsidRPr="00F955AA">
        <w:rPr>
          <w:rFonts w:eastAsia="Times New Roman" w:cs="Open Sans"/>
          <w:szCs w:val="21"/>
          <w:lang w:val="nl-NL"/>
        </w:rPr>
        <w:t xml:space="preserve"> De gebruiker bepaalt de bewaartermijn door FOD BOSA DG DT, met een maximum van 5 dagen.</w:t>
      </w:r>
    </w:p>
    <w:p w14:paraId="6710CBA7" w14:textId="77777777" w:rsidR="00C279C5" w:rsidRPr="00F955AA" w:rsidRDefault="00C279C5" w:rsidP="004C21CC">
      <w:pPr>
        <w:autoSpaceDE w:val="0"/>
        <w:autoSpaceDN w:val="0"/>
        <w:adjustRightInd w:val="0"/>
        <w:spacing w:after="0"/>
        <w:rPr>
          <w:rFonts w:eastAsia="Times New Roman" w:cs="Open Sans"/>
          <w:szCs w:val="21"/>
          <w:lang w:val="nl-NL"/>
        </w:rPr>
      </w:pPr>
    </w:p>
    <w:p w14:paraId="12860B5A" w14:textId="2A330D28" w:rsidR="00C279C5" w:rsidRPr="00F955AA" w:rsidRDefault="00C279C5" w:rsidP="004C21CC">
      <w:pPr>
        <w:spacing w:after="240"/>
        <w:rPr>
          <w:rFonts w:cs="Open Sans"/>
          <w:szCs w:val="21"/>
          <w:lang w:val="nl-NL"/>
        </w:rPr>
      </w:pPr>
      <w:r w:rsidRPr="00F955AA">
        <w:rPr>
          <w:rFonts w:cs="Open Sans"/>
          <w:szCs w:val="21"/>
          <w:lang w:val="nl-NL"/>
        </w:rPr>
        <w:t xml:space="preserve">De </w:t>
      </w:r>
      <w:r w:rsidR="006B63C7" w:rsidRPr="00F955AA">
        <w:rPr>
          <w:rFonts w:cs="Open Sans"/>
          <w:szCs w:val="21"/>
          <w:lang w:val="nl-NL"/>
        </w:rPr>
        <w:t>verwerker</w:t>
      </w:r>
      <w:r w:rsidRPr="00F955AA">
        <w:rPr>
          <w:rFonts w:cs="Open Sans"/>
          <w:szCs w:val="21"/>
          <w:lang w:val="nl-NL"/>
        </w:rPr>
        <w:t xml:space="preserve"> verwerkt de </w:t>
      </w:r>
      <w:r w:rsidR="006B63C7" w:rsidRPr="00F955AA">
        <w:rPr>
          <w:rFonts w:cs="Open Sans"/>
          <w:szCs w:val="21"/>
          <w:lang w:val="nl-NL"/>
        </w:rPr>
        <w:t>g</w:t>
      </w:r>
      <w:r w:rsidRPr="00F955AA">
        <w:rPr>
          <w:rFonts w:cs="Open Sans"/>
          <w:szCs w:val="21"/>
          <w:lang w:val="nl-NL"/>
        </w:rPr>
        <w:t xml:space="preserve">egevens conform de instructies van de </w:t>
      </w:r>
      <w:r w:rsidR="00053F4A" w:rsidRPr="00F955AA">
        <w:rPr>
          <w:rFonts w:cs="Open Sans"/>
          <w:szCs w:val="21"/>
          <w:lang w:val="nl-NL"/>
        </w:rPr>
        <w:t>verwerkingsverantwoordelijke</w:t>
      </w:r>
      <w:r w:rsidRPr="00F955AA">
        <w:rPr>
          <w:rFonts w:cs="Open Sans"/>
          <w:szCs w:val="21"/>
          <w:lang w:val="nl-NL"/>
        </w:rPr>
        <w:t>.</w:t>
      </w:r>
    </w:p>
    <w:p w14:paraId="42E013FF" w14:textId="5A94A8B1" w:rsidR="005E73AC" w:rsidRPr="00F955AA" w:rsidRDefault="00C279C5" w:rsidP="004C21CC">
      <w:pPr>
        <w:spacing w:after="240"/>
        <w:rPr>
          <w:rFonts w:cs="Open Sans"/>
          <w:szCs w:val="21"/>
          <w:lang w:val="nl-NL"/>
        </w:rPr>
      </w:pPr>
      <w:r w:rsidRPr="00F955AA">
        <w:rPr>
          <w:rFonts w:cs="Open Sans"/>
          <w:szCs w:val="21"/>
          <w:lang w:val="nl-NL"/>
        </w:rPr>
        <w:t xml:space="preserve">Behalve indien de </w:t>
      </w:r>
      <w:r w:rsidR="00053F4A" w:rsidRPr="00F955AA">
        <w:rPr>
          <w:rFonts w:cs="Open Sans"/>
          <w:szCs w:val="21"/>
          <w:lang w:val="nl-NL"/>
        </w:rPr>
        <w:t>verwerkingsverantwoordelijke</w:t>
      </w:r>
      <w:r w:rsidRPr="00F955AA">
        <w:rPr>
          <w:rFonts w:cs="Open Sans"/>
          <w:szCs w:val="21"/>
          <w:lang w:val="nl-NL"/>
        </w:rPr>
        <w:t xml:space="preserve"> hem daartoe uitdrukkelijk de toelating verleent of opdracht geeft, verbindt de </w:t>
      </w:r>
      <w:r w:rsidR="006B63C7" w:rsidRPr="00F955AA">
        <w:rPr>
          <w:rFonts w:cs="Open Sans"/>
          <w:szCs w:val="21"/>
          <w:lang w:val="nl-NL"/>
        </w:rPr>
        <w:t>verwerker</w:t>
      </w:r>
      <w:r w:rsidRPr="00F955AA">
        <w:rPr>
          <w:rFonts w:cs="Open Sans"/>
          <w:szCs w:val="21"/>
          <w:lang w:val="nl-NL"/>
        </w:rPr>
        <w:t xml:space="preserve"> zich ertoe de</w:t>
      </w:r>
      <w:r w:rsidR="00860EA1" w:rsidRPr="00F955AA">
        <w:rPr>
          <w:rFonts w:cs="Open Sans"/>
          <w:szCs w:val="21"/>
          <w:lang w:val="nl-NL"/>
        </w:rPr>
        <w:t xml:space="preserve"> g</w:t>
      </w:r>
      <w:r w:rsidRPr="00F955AA">
        <w:rPr>
          <w:rFonts w:cs="Open Sans"/>
          <w:szCs w:val="21"/>
          <w:lang w:val="nl-NL"/>
        </w:rPr>
        <w:t xml:space="preserve">egevens </w:t>
      </w:r>
      <w:r w:rsidR="00860EA1" w:rsidRPr="00F955AA">
        <w:rPr>
          <w:rFonts w:cs="Open Sans"/>
          <w:szCs w:val="21"/>
          <w:lang w:val="nl-NL"/>
        </w:rPr>
        <w:t>enkel mee te delen aan zijn onderaannemer</w:t>
      </w:r>
      <w:r w:rsidR="006B63C7" w:rsidRPr="00F955AA">
        <w:rPr>
          <w:rFonts w:cs="Open Sans"/>
          <w:szCs w:val="21"/>
          <w:lang w:val="nl-NL"/>
        </w:rPr>
        <w:t xml:space="preserve">: </w:t>
      </w:r>
      <w:r w:rsidR="005E73AC" w:rsidRPr="00F955AA">
        <w:rPr>
          <w:rFonts w:cs="Open Sans"/>
          <w:szCs w:val="21"/>
          <w:lang w:val="nl-NL"/>
        </w:rPr>
        <w:t>SOPRA STERIA, Arnaud Fraiteurlaan 15-23, 1050 Elsene.</w:t>
      </w:r>
    </w:p>
    <w:p w14:paraId="06899D5E" w14:textId="2CEB1D9B" w:rsidR="006B63C7" w:rsidRPr="00F955AA" w:rsidRDefault="006B63C7" w:rsidP="004C21CC">
      <w:pPr>
        <w:spacing w:after="240"/>
        <w:rPr>
          <w:rFonts w:cs="Open Sans"/>
          <w:szCs w:val="21"/>
          <w:lang w:eastAsia="en-US"/>
        </w:rPr>
      </w:pPr>
      <w:r w:rsidRPr="00F955AA">
        <w:rPr>
          <w:rFonts w:cs="Open Sans"/>
          <w:szCs w:val="21"/>
        </w:rPr>
        <w:t xml:space="preserve">De verwerker houdt een register bij van de verwerkingsactiviteiten die zij ten behoeve de </w:t>
      </w:r>
      <w:r w:rsidR="00053F4A" w:rsidRPr="00F955AA">
        <w:rPr>
          <w:rFonts w:cs="Open Sans"/>
          <w:szCs w:val="21"/>
        </w:rPr>
        <w:t>verwerkingsverantwoordelijke</w:t>
      </w:r>
      <w:r w:rsidRPr="00F955AA">
        <w:rPr>
          <w:rFonts w:cs="Open Sans"/>
          <w:szCs w:val="21"/>
        </w:rPr>
        <w:t xml:space="preserve"> verricht. De AVG somt de elementen op die in het register moeten worden opgenomen, meer bepaald terug te vinden onder ‘</w:t>
      </w:r>
      <w:r w:rsidRPr="00F955AA">
        <w:rPr>
          <w:rFonts w:cs="Open Sans"/>
          <w:i/>
          <w:szCs w:val="21"/>
        </w:rPr>
        <w:t>artikel 30 - Register van de verwerkingsactiviteiten</w:t>
      </w:r>
      <w:r w:rsidRPr="00F955AA">
        <w:rPr>
          <w:rFonts w:cs="Open Sans"/>
          <w:szCs w:val="21"/>
        </w:rPr>
        <w:t xml:space="preserve">’ van de AVG. </w:t>
      </w:r>
      <w:r w:rsidRPr="00F955AA">
        <w:rPr>
          <w:rFonts w:cs="Open Sans"/>
          <w:szCs w:val="21"/>
          <w:lang w:val="nl-NL"/>
        </w:rPr>
        <w:t xml:space="preserve">Op eenvoudig redelijk verzoek van de </w:t>
      </w:r>
      <w:r w:rsidR="00053F4A" w:rsidRPr="00F955AA">
        <w:rPr>
          <w:rFonts w:cs="Open Sans"/>
          <w:szCs w:val="21"/>
          <w:lang w:val="nl-NL"/>
        </w:rPr>
        <w:t>verwerkingsverantwoordelijke</w:t>
      </w:r>
      <w:r w:rsidRPr="00F955AA">
        <w:rPr>
          <w:rFonts w:cs="Open Sans"/>
          <w:szCs w:val="21"/>
          <w:lang w:val="nl-NL"/>
        </w:rPr>
        <w:t xml:space="preserve"> is de </w:t>
      </w:r>
      <w:r w:rsidR="00053F4A" w:rsidRPr="00F955AA">
        <w:rPr>
          <w:rFonts w:cs="Open Sans"/>
          <w:szCs w:val="21"/>
          <w:lang w:val="nl-NL"/>
        </w:rPr>
        <w:t>verwerker</w:t>
      </w:r>
      <w:r w:rsidRPr="00F955AA">
        <w:rPr>
          <w:rFonts w:cs="Open Sans"/>
          <w:szCs w:val="21"/>
          <w:lang w:val="nl-NL"/>
        </w:rPr>
        <w:t xml:space="preserve"> ertoe gehouden dit register voor te leggen.  </w:t>
      </w:r>
    </w:p>
    <w:p w14:paraId="4BBF39DE" w14:textId="4D52F44C" w:rsidR="00053F4A" w:rsidRPr="00F955AA" w:rsidRDefault="00053F4A" w:rsidP="004C21CC">
      <w:pPr>
        <w:spacing w:after="240"/>
        <w:rPr>
          <w:rFonts w:cs="Open Sans"/>
          <w:szCs w:val="21"/>
          <w:lang w:val="nl-NL"/>
        </w:rPr>
      </w:pPr>
      <w:r w:rsidRPr="00F955AA">
        <w:rPr>
          <w:rFonts w:cs="Open Sans"/>
          <w:szCs w:val="21"/>
          <w:lang w:val="nl-NL"/>
        </w:rPr>
        <w:t xml:space="preserve">De verwerker verbindt zich ertoe de personen die onder zijn gezag werken kennis te geven van de bepalingen van de AVG en haar uitvoeringsbesluiten, alsook van elk ter zake doend voorschrift betreffende de bescherming van de persoonlijke levenssfeer ten opzichte van de verwerking van persoonsgegevens. </w:t>
      </w:r>
    </w:p>
    <w:p w14:paraId="021BD417" w14:textId="399EE82F" w:rsidR="00053F4A" w:rsidRPr="00F955AA" w:rsidRDefault="00053F4A" w:rsidP="004C21CC">
      <w:pPr>
        <w:spacing w:after="240"/>
        <w:rPr>
          <w:rFonts w:cs="Open Sans"/>
          <w:szCs w:val="21"/>
          <w:lang w:val="nl-NL"/>
        </w:rPr>
      </w:pPr>
      <w:r w:rsidRPr="00F955AA">
        <w:rPr>
          <w:rFonts w:cs="Open Sans"/>
          <w:szCs w:val="21"/>
          <w:lang w:val="nl-NL"/>
        </w:rPr>
        <w:t xml:space="preserve">De verwerkingsverantwoordelijke kan aan de verwerker gelijk wanneer een kopie vragen van de gegevens die in het kader van dit contract worden verwerkt in het formaat dat de Partijen overeenkomen. </w:t>
      </w:r>
    </w:p>
    <w:p w14:paraId="36473226" w14:textId="3F369C76" w:rsidR="00053F4A" w:rsidRPr="00F955AA" w:rsidRDefault="00053F4A" w:rsidP="004C21CC">
      <w:pPr>
        <w:spacing w:after="240"/>
        <w:rPr>
          <w:rFonts w:cs="Open Sans"/>
          <w:szCs w:val="21"/>
          <w:lang w:val="nl-NL"/>
        </w:rPr>
      </w:pPr>
      <w:r w:rsidRPr="00F955AA">
        <w:rPr>
          <w:rFonts w:cs="Open Sans"/>
          <w:szCs w:val="21"/>
          <w:lang w:val="nl-NL"/>
        </w:rPr>
        <w:t>Verder mag de verwerker van de ter beschikking gestelde gegevens geen kopie maken, behalve met het oog op een back-up, of tenzij dit noodzakelijk is voor het uitvoeren van de opdracht zoals omschreven in deze overeenkomst. Op eventuele kopieën van gegevens zijn dezelfde beperkingen en verplichtingen van toepassing als op de originele gegevens.</w:t>
      </w:r>
    </w:p>
    <w:p w14:paraId="244239B3" w14:textId="57E77A44" w:rsidR="006F7133" w:rsidRPr="00F955AA" w:rsidRDefault="006F7133" w:rsidP="004C21CC">
      <w:pPr>
        <w:spacing w:after="240"/>
        <w:rPr>
          <w:rFonts w:cs="Open Sans"/>
          <w:szCs w:val="21"/>
          <w:lang w:val="nl-NL"/>
        </w:rPr>
      </w:pPr>
      <w:r w:rsidRPr="00F955AA">
        <w:rPr>
          <w:rFonts w:cs="Open Sans"/>
          <w:szCs w:val="21"/>
          <w:lang w:val="nl-NL"/>
        </w:rPr>
        <w:t xml:space="preserve">De </w:t>
      </w:r>
      <w:r w:rsidR="00053F4A" w:rsidRPr="00F955AA">
        <w:rPr>
          <w:rFonts w:cs="Open Sans"/>
          <w:szCs w:val="21"/>
          <w:lang w:val="nl-NL"/>
        </w:rPr>
        <w:t>verwerker</w:t>
      </w:r>
      <w:r w:rsidRPr="00F955AA">
        <w:rPr>
          <w:rFonts w:cs="Open Sans"/>
          <w:szCs w:val="21"/>
          <w:lang w:val="nl-NL"/>
        </w:rPr>
        <w:t xml:space="preserve"> zal op verzoek van de </w:t>
      </w:r>
      <w:r w:rsidR="00053F4A" w:rsidRPr="00F955AA">
        <w:rPr>
          <w:rFonts w:cs="Open Sans"/>
          <w:szCs w:val="21"/>
          <w:lang w:val="nl-NL"/>
        </w:rPr>
        <w:t>verwerkingsverantwoordelijke</w:t>
      </w:r>
      <w:r w:rsidRPr="00F955AA">
        <w:rPr>
          <w:rFonts w:cs="Open Sans"/>
          <w:szCs w:val="21"/>
          <w:lang w:val="nl-NL"/>
        </w:rPr>
        <w:t xml:space="preserve"> onmiddellijk alle kopieën van de verwerkte </w:t>
      </w:r>
      <w:r w:rsidR="00B8065B" w:rsidRPr="00F955AA">
        <w:rPr>
          <w:rFonts w:cs="Open Sans"/>
          <w:szCs w:val="21"/>
          <w:lang w:val="nl-NL"/>
        </w:rPr>
        <w:t>g</w:t>
      </w:r>
      <w:r w:rsidRPr="00F955AA">
        <w:rPr>
          <w:rFonts w:cs="Open Sans"/>
          <w:szCs w:val="21"/>
          <w:lang w:val="nl-NL"/>
        </w:rPr>
        <w:t xml:space="preserve">egevens, afkomstig van de </w:t>
      </w:r>
      <w:r w:rsidR="00053F4A" w:rsidRPr="00F955AA">
        <w:rPr>
          <w:rFonts w:cs="Open Sans"/>
          <w:szCs w:val="21"/>
          <w:lang w:val="nl-NL"/>
        </w:rPr>
        <w:t>verwerkingsverantwoordelijke</w:t>
      </w:r>
      <w:r w:rsidRPr="00F955AA">
        <w:rPr>
          <w:rFonts w:cs="Open Sans"/>
          <w:szCs w:val="21"/>
          <w:lang w:val="nl-NL"/>
        </w:rPr>
        <w:t xml:space="preserve"> of verwerkt in opdracht van de </w:t>
      </w:r>
      <w:r w:rsidR="00053F4A" w:rsidRPr="00F955AA">
        <w:rPr>
          <w:rFonts w:cs="Open Sans"/>
          <w:szCs w:val="21"/>
          <w:lang w:val="nl-NL"/>
        </w:rPr>
        <w:t>verwerkingsverantwoordelijke</w:t>
      </w:r>
      <w:r w:rsidRPr="00F955AA">
        <w:rPr>
          <w:rFonts w:cs="Open Sans"/>
          <w:szCs w:val="21"/>
          <w:lang w:val="nl-NL"/>
        </w:rPr>
        <w:t>, ter beschikking stellen en/of onherstelbaar vernietigen.</w:t>
      </w:r>
    </w:p>
    <w:p w14:paraId="1BAC5E6C" w14:textId="6E3EBC01" w:rsidR="006F7133" w:rsidRPr="00F955AA" w:rsidRDefault="006F7133" w:rsidP="004C21CC">
      <w:pPr>
        <w:spacing w:after="240"/>
        <w:rPr>
          <w:rFonts w:cs="Open Sans"/>
          <w:szCs w:val="21"/>
          <w:lang w:val="nl-NL"/>
        </w:rPr>
      </w:pPr>
      <w:r w:rsidRPr="00F955AA">
        <w:rPr>
          <w:rFonts w:cs="Open Sans"/>
          <w:szCs w:val="21"/>
          <w:lang w:val="nl-NL"/>
        </w:rPr>
        <w:lastRenderedPageBreak/>
        <w:t xml:space="preserve">De </w:t>
      </w:r>
      <w:r w:rsidR="00053F4A" w:rsidRPr="00F955AA">
        <w:rPr>
          <w:rFonts w:cs="Open Sans"/>
          <w:szCs w:val="21"/>
          <w:lang w:val="nl-NL"/>
        </w:rPr>
        <w:t>verwerker</w:t>
      </w:r>
      <w:r w:rsidRPr="00F955AA">
        <w:rPr>
          <w:rFonts w:cs="Open Sans"/>
          <w:szCs w:val="21"/>
          <w:lang w:val="nl-NL"/>
        </w:rPr>
        <w:t xml:space="preserve"> zal de gegevens nooit opslaan op een locatie buiten de Europese Economische Ruimte of doorgeven aan landen buiten de Europese Economische Ruimte. Daarnaast zal de </w:t>
      </w:r>
      <w:r w:rsidR="00053F4A" w:rsidRPr="00F955AA">
        <w:rPr>
          <w:rFonts w:cs="Open Sans"/>
          <w:szCs w:val="21"/>
          <w:lang w:val="nl-NL"/>
        </w:rPr>
        <w:t>verwerker</w:t>
      </w:r>
      <w:r w:rsidRPr="00F955AA">
        <w:rPr>
          <w:rFonts w:cs="Open Sans"/>
          <w:szCs w:val="21"/>
          <w:lang w:val="nl-NL"/>
        </w:rPr>
        <w:t xml:space="preserve"> de gegevens niet opslaan op een locatie buiten het Belgische grondgebied, zonder voorafgaande schriftelijke toestemming van de </w:t>
      </w:r>
      <w:r w:rsidR="00053F4A" w:rsidRPr="00F955AA">
        <w:rPr>
          <w:rFonts w:cs="Open Sans"/>
          <w:szCs w:val="21"/>
          <w:lang w:val="nl-NL"/>
        </w:rPr>
        <w:t>verwerkingsverantwoordelijke</w:t>
      </w:r>
      <w:r w:rsidRPr="00F955AA">
        <w:rPr>
          <w:rFonts w:cs="Open Sans"/>
          <w:szCs w:val="21"/>
          <w:lang w:val="nl-NL"/>
        </w:rPr>
        <w:t xml:space="preserve">. De </w:t>
      </w:r>
      <w:r w:rsidR="00053F4A" w:rsidRPr="00F955AA">
        <w:rPr>
          <w:rFonts w:cs="Open Sans"/>
          <w:szCs w:val="21"/>
          <w:lang w:val="nl-NL"/>
        </w:rPr>
        <w:t>verwerkingsverantwoordelijke</w:t>
      </w:r>
      <w:r w:rsidRPr="00F955AA">
        <w:rPr>
          <w:rFonts w:cs="Open Sans"/>
          <w:szCs w:val="21"/>
          <w:lang w:val="nl-NL"/>
        </w:rPr>
        <w:t xml:space="preserve"> kan voorwaarden verbinden aan haar toestemming.</w:t>
      </w:r>
    </w:p>
    <w:p w14:paraId="3EAF1945" w14:textId="57D70212" w:rsidR="006F7133" w:rsidRPr="00F955AA" w:rsidRDefault="006F7133" w:rsidP="004C21CC">
      <w:pPr>
        <w:spacing w:after="240"/>
        <w:rPr>
          <w:rFonts w:cs="Open Sans"/>
          <w:szCs w:val="21"/>
          <w:lang w:val="nl-NL"/>
        </w:rPr>
      </w:pPr>
      <w:r w:rsidRPr="00F955AA">
        <w:rPr>
          <w:rFonts w:cs="Open Sans"/>
          <w:szCs w:val="21"/>
          <w:lang w:val="nl-NL"/>
        </w:rPr>
        <w:t xml:space="preserve">De </w:t>
      </w:r>
      <w:r w:rsidR="00053F4A" w:rsidRPr="00F955AA">
        <w:rPr>
          <w:rFonts w:cs="Open Sans"/>
          <w:szCs w:val="21"/>
          <w:lang w:val="nl-NL"/>
        </w:rPr>
        <w:t>verwerker</w:t>
      </w:r>
      <w:r w:rsidRPr="00F955AA">
        <w:rPr>
          <w:rFonts w:cs="Open Sans"/>
          <w:szCs w:val="21"/>
          <w:lang w:val="nl-NL"/>
        </w:rPr>
        <w:t xml:space="preserve"> documenteert alle maatregelen die hij neemt ter bescherming van de </w:t>
      </w:r>
      <w:r w:rsidR="00963B78" w:rsidRPr="00F955AA">
        <w:rPr>
          <w:rFonts w:cs="Open Sans"/>
          <w:szCs w:val="21"/>
          <w:lang w:val="nl-NL"/>
        </w:rPr>
        <w:t>g</w:t>
      </w:r>
      <w:r w:rsidRPr="00F955AA">
        <w:rPr>
          <w:rFonts w:cs="Open Sans"/>
          <w:szCs w:val="21"/>
          <w:lang w:val="nl-NL"/>
        </w:rPr>
        <w:t xml:space="preserve">egevens en de </w:t>
      </w:r>
      <w:r w:rsidR="00053F4A" w:rsidRPr="00F955AA">
        <w:rPr>
          <w:rFonts w:cs="Open Sans"/>
          <w:szCs w:val="21"/>
          <w:lang w:val="nl-NL"/>
        </w:rPr>
        <w:t>verwerkingsverantwoordelijke</w:t>
      </w:r>
      <w:r w:rsidRPr="00F955AA">
        <w:rPr>
          <w:rFonts w:cs="Open Sans"/>
          <w:szCs w:val="21"/>
          <w:lang w:val="nl-NL"/>
        </w:rPr>
        <w:t xml:space="preserve"> kan aan de </w:t>
      </w:r>
      <w:r w:rsidR="00053F4A" w:rsidRPr="00F955AA">
        <w:rPr>
          <w:rFonts w:cs="Open Sans"/>
          <w:szCs w:val="21"/>
          <w:lang w:val="nl-NL"/>
        </w:rPr>
        <w:t>verwerker</w:t>
      </w:r>
      <w:r w:rsidRPr="00F955AA">
        <w:rPr>
          <w:rFonts w:cs="Open Sans"/>
          <w:szCs w:val="21"/>
          <w:lang w:val="nl-NL"/>
        </w:rPr>
        <w:t xml:space="preserve"> gelijk wanneer vragen de genomen beschermingsmaatregelen te verantwoorden en de nodige informatie erover te bezorgen. </w:t>
      </w:r>
    </w:p>
    <w:p w14:paraId="5E694335" w14:textId="485A9193" w:rsidR="006F7133" w:rsidRPr="00F955AA" w:rsidRDefault="006F7133" w:rsidP="004C21CC">
      <w:pPr>
        <w:spacing w:after="240"/>
        <w:rPr>
          <w:rFonts w:cs="Open Sans"/>
          <w:szCs w:val="21"/>
          <w:lang w:val="nl-NL"/>
        </w:rPr>
      </w:pPr>
      <w:r w:rsidRPr="00F955AA">
        <w:rPr>
          <w:rFonts w:cs="Open Sans"/>
          <w:szCs w:val="21"/>
          <w:lang w:val="nl-NL"/>
        </w:rPr>
        <w:t xml:space="preserve">De </w:t>
      </w:r>
      <w:r w:rsidR="00053F4A" w:rsidRPr="00F955AA">
        <w:rPr>
          <w:rFonts w:cs="Open Sans"/>
          <w:szCs w:val="21"/>
          <w:lang w:val="nl-NL"/>
        </w:rPr>
        <w:t>verwerker</w:t>
      </w:r>
      <w:r w:rsidRPr="00F955AA">
        <w:rPr>
          <w:rFonts w:cs="Open Sans"/>
          <w:szCs w:val="21"/>
          <w:lang w:val="nl-NL"/>
        </w:rPr>
        <w:t xml:space="preserve"> wijst een functionaris voor gegevensbescherming aan en heeft tenminste een actueel veiligheidsbeleid- en plan dat jaarlijks wordt herzien.</w:t>
      </w:r>
    </w:p>
    <w:p w14:paraId="7F22B443" w14:textId="414E7733" w:rsidR="00DA5BE6" w:rsidRPr="00F955AA" w:rsidRDefault="00DA5BE6" w:rsidP="004C21CC">
      <w:pPr>
        <w:autoSpaceDE w:val="0"/>
        <w:autoSpaceDN w:val="0"/>
        <w:adjustRightInd w:val="0"/>
        <w:rPr>
          <w:rFonts w:cs="Open Sans"/>
          <w:color w:val="auto"/>
          <w:szCs w:val="21"/>
        </w:rPr>
      </w:pPr>
      <w:r w:rsidRPr="00F955AA">
        <w:rPr>
          <w:rFonts w:cs="Open Sans"/>
          <w:color w:val="000000"/>
          <w:szCs w:val="21"/>
        </w:rPr>
        <w:t xml:space="preserve">De verwerker zal de verwerkingsverantwoordelijke bijstand verlenen bij het vervullen van de plicht om verzoeken om uitoefening van de rechten van de betrokkene te beantwoorden en bij het doen nakomen van de </w:t>
      </w:r>
      <w:r w:rsidRPr="00F955AA">
        <w:rPr>
          <w:rFonts w:cs="Open Sans"/>
          <w:color w:val="auto"/>
          <w:szCs w:val="21"/>
        </w:rPr>
        <w:t xml:space="preserve">verplichtingen uit hoofde van de artikelen 32 tot en met 36 van de AVG. </w:t>
      </w:r>
    </w:p>
    <w:p w14:paraId="558F8D0B" w14:textId="40A4187C" w:rsidR="00DA5BE6" w:rsidRPr="00F955AA" w:rsidRDefault="00DA5BE6" w:rsidP="004C21CC">
      <w:pPr>
        <w:autoSpaceDE w:val="0"/>
        <w:autoSpaceDN w:val="0"/>
        <w:adjustRightInd w:val="0"/>
        <w:rPr>
          <w:rFonts w:cs="Open Sans"/>
          <w:color w:val="auto"/>
          <w:szCs w:val="21"/>
        </w:rPr>
      </w:pPr>
      <w:r w:rsidRPr="00F955AA">
        <w:rPr>
          <w:rFonts w:cs="Open Sans"/>
          <w:color w:val="auto"/>
          <w:szCs w:val="21"/>
        </w:rPr>
        <w:t xml:space="preserve">Indien </w:t>
      </w:r>
      <w:r w:rsidR="00176262" w:rsidRPr="00F955AA">
        <w:rPr>
          <w:rFonts w:cs="Open Sans"/>
          <w:color w:val="auto"/>
          <w:szCs w:val="21"/>
        </w:rPr>
        <w:t>de partijen</w:t>
      </w:r>
      <w:r w:rsidRPr="00F955AA">
        <w:rPr>
          <w:rFonts w:cs="Open Sans"/>
          <w:color w:val="auto"/>
          <w:szCs w:val="21"/>
        </w:rPr>
        <w:t xml:space="preserve"> kennis nemen van een inbreuk in verband met de ontsloten persoonsgegevens zullen ze elkaar zonder onredelijke vertraging informeren. </w:t>
      </w:r>
    </w:p>
    <w:p w14:paraId="35611DE1" w14:textId="5DD161DC" w:rsidR="00A92832" w:rsidRPr="00F955AA" w:rsidRDefault="00A92832" w:rsidP="004C21CC">
      <w:pPr>
        <w:rPr>
          <w:rFonts w:eastAsia="Times New Roman" w:cs="Open Sans"/>
          <w:color w:val="auto"/>
          <w:szCs w:val="21"/>
        </w:rPr>
      </w:pPr>
      <w:bookmarkStart w:id="32" w:name="_Hlk77088777"/>
      <w:r w:rsidRPr="00F955AA">
        <w:rPr>
          <w:rFonts w:eastAsia="Times New Roman" w:cs="Open Sans"/>
          <w:color w:val="auto"/>
          <w:szCs w:val="21"/>
        </w:rPr>
        <w:t xml:space="preserve">Voor de gegevens in </w:t>
      </w:r>
      <w:r w:rsidR="009D0118" w:rsidRPr="00F955AA">
        <w:rPr>
          <w:rFonts w:eastAsia="Times New Roman" w:cs="Open Sans"/>
          <w:color w:val="auto"/>
          <w:szCs w:val="21"/>
        </w:rPr>
        <w:t xml:space="preserve">haar </w:t>
      </w:r>
      <w:r w:rsidRPr="00F955AA">
        <w:rPr>
          <w:rFonts w:eastAsia="Times New Roman" w:cs="Open Sans"/>
          <w:color w:val="auto"/>
          <w:szCs w:val="21"/>
        </w:rPr>
        <w:t>deel van de audit trail is FOD BOSA DG DT verwerkingsverantwoordelijke. De audit trail bevat volgende gegevens: de identiteit van de gebruiker, het identificatienummer van</w:t>
      </w:r>
      <w:r w:rsidR="009D0118" w:rsidRPr="00F955AA">
        <w:rPr>
          <w:rFonts w:eastAsia="Times New Roman" w:cs="Open Sans"/>
          <w:color w:val="auto"/>
          <w:szCs w:val="21"/>
        </w:rPr>
        <w:t xml:space="preserve"> de gegevens of</w:t>
      </w:r>
      <w:r w:rsidRPr="00F955AA">
        <w:rPr>
          <w:rFonts w:eastAsia="Times New Roman" w:cs="Open Sans"/>
          <w:color w:val="auto"/>
          <w:szCs w:val="21"/>
        </w:rPr>
        <w:t xml:space="preserve"> het document,</w:t>
      </w:r>
      <w:r w:rsidR="00A677A9" w:rsidRPr="00F955AA">
        <w:rPr>
          <w:rFonts w:eastAsia="Times New Roman" w:cs="Open Sans"/>
          <w:color w:val="auto"/>
          <w:szCs w:val="21"/>
        </w:rPr>
        <w:t xml:space="preserve"> het tijdstip van opladen, downloaden, verwijderen van </w:t>
      </w:r>
      <w:r w:rsidR="009D0118" w:rsidRPr="00F955AA">
        <w:rPr>
          <w:rFonts w:eastAsia="Times New Roman" w:cs="Open Sans"/>
          <w:color w:val="auto"/>
          <w:szCs w:val="21"/>
        </w:rPr>
        <w:t xml:space="preserve">de gegevens of </w:t>
      </w:r>
      <w:r w:rsidR="00A677A9" w:rsidRPr="00F955AA">
        <w:rPr>
          <w:rFonts w:eastAsia="Times New Roman" w:cs="Open Sans"/>
          <w:color w:val="auto"/>
          <w:szCs w:val="21"/>
        </w:rPr>
        <w:t>het document,</w:t>
      </w:r>
      <w:r w:rsidRPr="00F955AA">
        <w:rPr>
          <w:rFonts w:eastAsia="Times New Roman" w:cs="Open Sans"/>
          <w:color w:val="auto"/>
          <w:szCs w:val="21"/>
        </w:rPr>
        <w:t xml:space="preserve"> het tijdstip van de ondertekening, verzegeling, tijdstempel, het identificatienummer van de ondertekenaar</w:t>
      </w:r>
      <w:r w:rsidR="00713881" w:rsidRPr="00F955AA">
        <w:rPr>
          <w:rFonts w:eastAsia="Times New Roman" w:cs="Open Sans"/>
          <w:color w:val="auto"/>
          <w:szCs w:val="21"/>
        </w:rPr>
        <w:t xml:space="preserve">. </w:t>
      </w:r>
      <w:r w:rsidRPr="00F955AA">
        <w:rPr>
          <w:rFonts w:eastAsia="Times New Roman" w:cs="Open Sans"/>
          <w:color w:val="auto"/>
          <w:szCs w:val="21"/>
        </w:rPr>
        <w:t xml:space="preserve">De gebruiker is verwerkingsverantwoordelijke voor zijn deel van de audit trail. Beide partijen zullen </w:t>
      </w:r>
      <w:r w:rsidRPr="00F955AA">
        <w:rPr>
          <w:rFonts w:cs="Open Sans"/>
          <w:color w:val="auto"/>
          <w:szCs w:val="21"/>
          <w:lang w:eastAsia="en-US"/>
        </w:rPr>
        <w:t>de nodige maatregelen nemen om de gegevens te bewaren in een audit trail zoals bepaald in 1.</w:t>
      </w:r>
      <w:r w:rsidR="00DA5BE6" w:rsidRPr="00F955AA">
        <w:rPr>
          <w:rFonts w:cs="Open Sans"/>
          <w:color w:val="auto"/>
          <w:szCs w:val="21"/>
          <w:lang w:eastAsia="en-US"/>
        </w:rPr>
        <w:t>3.2.</w:t>
      </w:r>
    </w:p>
    <w:p w14:paraId="66FBAB3C" w14:textId="77777777" w:rsidR="0069029C" w:rsidRPr="00F955AA" w:rsidRDefault="0069029C" w:rsidP="004C21CC">
      <w:pPr>
        <w:pStyle w:val="Kop4"/>
        <w:jc w:val="left"/>
        <w:rPr>
          <w:rFonts w:ascii="Open Sans" w:hAnsi="Open Sans" w:cs="Open Sans"/>
          <w:sz w:val="21"/>
          <w:szCs w:val="21"/>
        </w:rPr>
      </w:pPr>
      <w:bookmarkStart w:id="33" w:name="_Toc515263500"/>
      <w:bookmarkStart w:id="34" w:name="_Toc95475151"/>
      <w:bookmarkStart w:id="35" w:name="_Toc95475434"/>
      <w:bookmarkEnd w:id="32"/>
      <w:r w:rsidRPr="00F955AA">
        <w:rPr>
          <w:rFonts w:ascii="Open Sans" w:hAnsi="Open Sans" w:cs="Open Sans"/>
          <w:sz w:val="21"/>
          <w:szCs w:val="21"/>
        </w:rPr>
        <w:t>Minimale technische en organisatorische maatregelen</w:t>
      </w:r>
      <w:bookmarkEnd w:id="33"/>
      <w:bookmarkEnd w:id="34"/>
      <w:bookmarkEnd w:id="35"/>
    </w:p>
    <w:p w14:paraId="5FE4FE47" w14:textId="5530F3AF" w:rsidR="0069029C" w:rsidRPr="00F955AA" w:rsidRDefault="0069029C" w:rsidP="004C21CC">
      <w:pPr>
        <w:rPr>
          <w:rFonts w:cs="Open Sans"/>
          <w:szCs w:val="21"/>
          <w:lang w:val="nl-NL"/>
        </w:rPr>
      </w:pPr>
      <w:r w:rsidRPr="00F955AA">
        <w:rPr>
          <w:rFonts w:cs="Open Sans"/>
          <w:szCs w:val="21"/>
          <w:lang w:val="nl-NL"/>
        </w:rPr>
        <w:t xml:space="preserve">De verwerker neemt de vereiste en passende technische en organisatorische maatregelen om de gegevens te beschermen tegen toevallige of ongeoorloofde vernietiging, tegen toevallig verlies, evenals tegen de wijziging van of de toegang tot, en iedere andere niet toegelaten verwerking van gegevens. </w:t>
      </w:r>
    </w:p>
    <w:p w14:paraId="6EFBCFB1" w14:textId="1A7D5498" w:rsidR="0069029C" w:rsidRPr="00F955AA" w:rsidRDefault="0069029C" w:rsidP="004C21CC">
      <w:pPr>
        <w:rPr>
          <w:rFonts w:cs="Open Sans"/>
          <w:szCs w:val="21"/>
        </w:rPr>
      </w:pPr>
      <w:r w:rsidRPr="00F955AA">
        <w:rPr>
          <w:rFonts w:cs="Open Sans"/>
          <w:szCs w:val="21"/>
        </w:rPr>
        <w:t xml:space="preserve">De verwerker waarborgt, voor zover dit technisch mogelijk is, de integriteit, de beschikbaarheid en de vertrouwelijkheid van de gegevens die hij in het kader van dit contract verwerkt. </w:t>
      </w:r>
    </w:p>
    <w:p w14:paraId="4D5BBAB4" w14:textId="77777777" w:rsidR="0069029C" w:rsidRPr="00F955AA" w:rsidRDefault="0069029C" w:rsidP="004C21CC">
      <w:pPr>
        <w:rPr>
          <w:rFonts w:cs="Open Sans"/>
          <w:szCs w:val="21"/>
        </w:rPr>
      </w:pPr>
      <w:r w:rsidRPr="00F955AA">
        <w:rPr>
          <w:rFonts w:cs="Open Sans"/>
          <w:szCs w:val="21"/>
        </w:rPr>
        <w:lastRenderedPageBreak/>
        <w:t>Dit doet hij minstens door het implementeren en gebruiken van beveiligingstechnologieën en – technieken, die in overeenstemming zijn met de best practices in de industrie.  Dit houdt ook mechanismen in om kwetsbaarheden te detecteren en/of te identificeren en het tijdig doorvoeren van patches en/of updates.</w:t>
      </w:r>
    </w:p>
    <w:p w14:paraId="5316598A" w14:textId="0E472BA6" w:rsidR="0069029C" w:rsidRPr="00F955AA" w:rsidRDefault="0069029C" w:rsidP="004C21CC">
      <w:pPr>
        <w:rPr>
          <w:rFonts w:cs="Open Sans"/>
          <w:szCs w:val="21"/>
        </w:rPr>
      </w:pPr>
      <w:r w:rsidRPr="00F955AA">
        <w:rPr>
          <w:rFonts w:cs="Open Sans"/>
          <w:szCs w:val="21"/>
        </w:rPr>
        <w:t>Activiteiten van gebruikers met gegevens worden vastgelegd in logbestanden. Hetzelfde geldt voor andere relevante gebeurtenissen, zoals pogingen om ongeautoriseerd toegang te krijgen tot gegevens en verstoringen die kunnen leiden tot wijziging of verlies van relevante gegevens.</w:t>
      </w:r>
    </w:p>
    <w:p w14:paraId="1B75EE48" w14:textId="4B3EA658" w:rsidR="0069029C" w:rsidRPr="00F955AA" w:rsidRDefault="0069029C" w:rsidP="004C21CC">
      <w:pPr>
        <w:rPr>
          <w:rFonts w:cs="Open Sans"/>
          <w:szCs w:val="21"/>
        </w:rPr>
      </w:pPr>
      <w:r w:rsidRPr="00F955AA">
        <w:rPr>
          <w:rFonts w:cs="Open Sans"/>
          <w:szCs w:val="21"/>
        </w:rPr>
        <w:t xml:space="preserve">De verwerker gebruikt vastgelegde procedures om de beschikbaarheid van informatie, software en andere bedrijfsmiddelen te waarborgen, inclusief de procedures ter borging van de beschikbaarheid tijdens de kritische momenten.  </w:t>
      </w:r>
    </w:p>
    <w:p w14:paraId="16431042" w14:textId="617DB70E" w:rsidR="0069029C" w:rsidRPr="00F955AA" w:rsidRDefault="0069029C" w:rsidP="004C21CC">
      <w:pPr>
        <w:rPr>
          <w:rFonts w:cs="Open Sans"/>
          <w:szCs w:val="21"/>
          <w:lang w:val="nl-NL"/>
        </w:rPr>
      </w:pPr>
      <w:r w:rsidRPr="00F955AA">
        <w:rPr>
          <w:rFonts w:cs="Open Sans"/>
          <w:szCs w:val="21"/>
          <w:lang w:val="nl-NL"/>
        </w:rPr>
        <w:t>De verwerkingsverantwoordelijke kan de verwerker gelijk wanneer informatie bezorgen over nieuwe veiligheidsnormen en vragen om te bespreken of het opportuun is dat de manier van werken ter zake van de verwerker wordt aangepast.</w:t>
      </w:r>
    </w:p>
    <w:p w14:paraId="25D36E1F" w14:textId="77777777" w:rsidR="0069029C" w:rsidRPr="00F955AA" w:rsidRDefault="0069029C" w:rsidP="004C21CC">
      <w:pPr>
        <w:pStyle w:val="Kop4"/>
        <w:jc w:val="left"/>
        <w:rPr>
          <w:rFonts w:ascii="Open Sans" w:hAnsi="Open Sans" w:cs="Open Sans"/>
          <w:sz w:val="21"/>
          <w:szCs w:val="21"/>
        </w:rPr>
      </w:pPr>
      <w:bookmarkStart w:id="36" w:name="_Toc515263501"/>
      <w:bookmarkStart w:id="37" w:name="_Toc95475152"/>
      <w:bookmarkStart w:id="38" w:name="_Toc95475435"/>
      <w:r w:rsidRPr="00F955AA">
        <w:rPr>
          <w:rFonts w:ascii="Open Sans" w:hAnsi="Open Sans" w:cs="Open Sans"/>
          <w:sz w:val="21"/>
          <w:szCs w:val="21"/>
        </w:rPr>
        <w:t>Toegang tot de gegevens</w:t>
      </w:r>
      <w:bookmarkEnd w:id="36"/>
      <w:bookmarkEnd w:id="37"/>
      <w:bookmarkEnd w:id="38"/>
    </w:p>
    <w:p w14:paraId="3B34734E" w14:textId="5F490B16" w:rsidR="0069029C" w:rsidRPr="00F955AA" w:rsidRDefault="0069029C" w:rsidP="004C21CC">
      <w:pPr>
        <w:rPr>
          <w:rFonts w:cs="Open Sans"/>
          <w:szCs w:val="21"/>
        </w:rPr>
      </w:pPr>
      <w:r w:rsidRPr="00F955AA">
        <w:rPr>
          <w:rFonts w:cs="Open Sans"/>
          <w:szCs w:val="21"/>
        </w:rPr>
        <w:t xml:space="preserve">De verwerker zorgt ervoor dat de personen die in zijn naam en voor zijn rekening werken uitsluitend toegang hebben tot de gegevens die ze nodig hebben om hun taak of opdracht in het kader van deze overeenkomst uit te voeren. Dit geldt voor personeel, ingehuurd of tijdelijk personeel en eventuele derde partijen die rechtstreeks of onrechtstreeks betrokken zijn bij de uitvoering van de opdracht. </w:t>
      </w:r>
    </w:p>
    <w:p w14:paraId="66383B38" w14:textId="4D2555D2" w:rsidR="0069029C" w:rsidRPr="00F955AA" w:rsidRDefault="0069029C" w:rsidP="004C21CC">
      <w:pPr>
        <w:rPr>
          <w:rFonts w:cs="Open Sans"/>
          <w:szCs w:val="21"/>
        </w:rPr>
      </w:pPr>
      <w:r w:rsidRPr="00F955AA">
        <w:rPr>
          <w:rFonts w:cs="Open Sans"/>
          <w:szCs w:val="21"/>
        </w:rPr>
        <w:t xml:space="preserve">De verwerker voorkomt door middel van functiescheiding dat een combinatie van toegangsrechten kan leiden tot ongeautoriseerde handelingen en/of toegang tot gegevens. </w:t>
      </w:r>
    </w:p>
    <w:p w14:paraId="1644C2EA" w14:textId="05DE35D9" w:rsidR="0069029C" w:rsidRPr="00F955AA" w:rsidRDefault="0069029C" w:rsidP="004C21CC">
      <w:pPr>
        <w:rPr>
          <w:rFonts w:cs="Open Sans"/>
          <w:szCs w:val="21"/>
        </w:rPr>
      </w:pPr>
      <w:r w:rsidRPr="00F955AA">
        <w:rPr>
          <w:rFonts w:cs="Open Sans"/>
          <w:szCs w:val="21"/>
        </w:rPr>
        <w:t xml:space="preserve">De verwerker neemt maatregelen met betrekking tot de preventie en opsporing van fraude en elk ander oneigenlijk gebruik van of toegang tot systemen en netwerken.   </w:t>
      </w:r>
    </w:p>
    <w:p w14:paraId="66F6503D" w14:textId="643ADFB2" w:rsidR="0069029C" w:rsidRPr="00F955AA" w:rsidRDefault="0069029C" w:rsidP="004C21CC">
      <w:pPr>
        <w:rPr>
          <w:rFonts w:cs="Open Sans"/>
          <w:szCs w:val="21"/>
        </w:rPr>
      </w:pPr>
      <w:r w:rsidRPr="00F955AA">
        <w:rPr>
          <w:rFonts w:cs="Open Sans"/>
          <w:szCs w:val="21"/>
        </w:rPr>
        <w:t xml:space="preserve">Het netwerk en de informatiesystemen worden actief gemonitord en beheerd door de verwerker. </w:t>
      </w:r>
    </w:p>
    <w:p w14:paraId="12712E12" w14:textId="6588AE7E" w:rsidR="0069029C" w:rsidRPr="00F955AA" w:rsidRDefault="0069029C" w:rsidP="004C21CC">
      <w:pPr>
        <w:rPr>
          <w:rFonts w:cs="Open Sans"/>
          <w:szCs w:val="21"/>
        </w:rPr>
      </w:pPr>
      <w:r w:rsidRPr="00F955AA">
        <w:rPr>
          <w:rFonts w:cs="Open Sans"/>
          <w:szCs w:val="21"/>
        </w:rPr>
        <w:t>De verwerker zorgt voor de mechanismen voor fysieke en/of elektronische toegang tot de systemen en gegevens van de verwerkingsverantwoordelijke.  Deze mechanismen moeten een aantoonbaar veilige manier voorzien om toegang tot de gegevens te verschaffen.</w:t>
      </w:r>
    </w:p>
    <w:p w14:paraId="1B013053" w14:textId="1FD792D4" w:rsidR="0069029C" w:rsidRPr="00F955AA" w:rsidRDefault="0069029C" w:rsidP="004C21CC">
      <w:pPr>
        <w:rPr>
          <w:rFonts w:cs="Open Sans"/>
          <w:szCs w:val="21"/>
        </w:rPr>
      </w:pPr>
      <w:r w:rsidRPr="00F955AA">
        <w:rPr>
          <w:rFonts w:cs="Open Sans"/>
          <w:szCs w:val="21"/>
        </w:rPr>
        <w:t>De verwerker voorziet een geactualiseerde lijst van het personeel, ingehuurd of tijdelijk personeel en eventuele derde partijen die rechtstreeks of onrechtstreeks betrokken zijn bij de uitvoering van de opdracht en de machtigingen die zij hebben met betrekking tot de verwerkte gegevens.</w:t>
      </w:r>
    </w:p>
    <w:p w14:paraId="17A79415" w14:textId="77E32D58" w:rsidR="0069029C" w:rsidRPr="00F955AA" w:rsidRDefault="0069029C" w:rsidP="004C21CC">
      <w:pPr>
        <w:rPr>
          <w:rFonts w:cs="Open Sans"/>
          <w:szCs w:val="21"/>
        </w:rPr>
      </w:pPr>
      <w:r w:rsidRPr="00F955AA">
        <w:rPr>
          <w:rFonts w:cs="Open Sans"/>
          <w:szCs w:val="21"/>
          <w:lang w:val="nl-NL"/>
        </w:rPr>
        <w:lastRenderedPageBreak/>
        <w:t>De verwerker is aansprakelijk voor de veiligheid en het goede gebruik van de toegangscodes, gebruikersnamen en wachtwoorden (evenals voor het regelmatig wijzigen van deze codes en wachtwoorden) om toegang te hebben tot de gegevens en ze te verwerken. De verwerker verbindt zich ertoe alles in het werk te stellen opdat al wie toegang heeft tot de gegevens de vertrouwelijkheid van zijn codes en wachtwoorden zou bewaren.</w:t>
      </w:r>
    </w:p>
    <w:p w14:paraId="12E89863" w14:textId="5DA8587E" w:rsidR="0069029C" w:rsidRPr="00F955AA" w:rsidRDefault="0069029C" w:rsidP="004C21CC">
      <w:pPr>
        <w:pStyle w:val="Kop4"/>
        <w:jc w:val="left"/>
        <w:rPr>
          <w:rFonts w:ascii="Open Sans" w:hAnsi="Open Sans" w:cs="Open Sans"/>
          <w:sz w:val="21"/>
          <w:szCs w:val="21"/>
        </w:rPr>
      </w:pPr>
      <w:bookmarkStart w:id="39" w:name="_Toc515263502"/>
      <w:bookmarkStart w:id="40" w:name="_Toc95475153"/>
      <w:bookmarkStart w:id="41" w:name="_Toc95475436"/>
      <w:r w:rsidRPr="00F955AA">
        <w:rPr>
          <w:rFonts w:ascii="Open Sans" w:hAnsi="Open Sans" w:cs="Open Sans"/>
          <w:sz w:val="21"/>
          <w:szCs w:val="21"/>
        </w:rPr>
        <w:t>Incidenten melden</w:t>
      </w:r>
      <w:bookmarkEnd w:id="39"/>
      <w:bookmarkEnd w:id="40"/>
      <w:bookmarkEnd w:id="41"/>
    </w:p>
    <w:p w14:paraId="002ACEA2" w14:textId="62883490" w:rsidR="0069029C" w:rsidRPr="00F955AA" w:rsidRDefault="0069029C" w:rsidP="004C21CC">
      <w:pPr>
        <w:rPr>
          <w:rFonts w:cs="Open Sans"/>
          <w:szCs w:val="21"/>
        </w:rPr>
      </w:pPr>
      <w:r w:rsidRPr="00F955AA">
        <w:rPr>
          <w:rFonts w:cs="Open Sans"/>
          <w:szCs w:val="21"/>
        </w:rPr>
        <w:t xml:space="preserve">De verwerker verbindt zich er toe alle (pogingen tot) onrechtmatige of anderszins ongeautoriseerde verwerkingen of toegangen tot gegevens te melden. De verwerker meldt dit onmiddellijk aan de verwerkingsverantwoordelijke, ten laatste 24 uur na het vaststellen van het incident op volgende adres: </w:t>
      </w:r>
      <w:sdt>
        <w:sdtPr>
          <w:rPr>
            <w:rFonts w:cs="Open Sans"/>
            <w:color w:val="000000"/>
            <w:szCs w:val="21"/>
          </w:rPr>
          <w:id w:val="-1962033148"/>
          <w:placeholder>
            <w:docPart w:val="3CD09F49FB384DEA9A68CB9461C38D02"/>
          </w:placeholder>
          <w:showingPlcHdr/>
          <w:text/>
        </w:sdtPr>
        <w:sdtEndPr/>
        <w:sdtContent>
          <w:r w:rsidR="004E6BB4" w:rsidRPr="00F955AA">
            <w:rPr>
              <w:rStyle w:val="Tekstvantijdelijkeaanduiding"/>
              <w:rFonts w:cs="Open Sans"/>
              <w:szCs w:val="21"/>
            </w:rPr>
            <w:t>Klik of tik om tekst in te voeren.</w:t>
          </w:r>
        </w:sdtContent>
      </w:sdt>
      <w:r w:rsidR="004E6BB4" w:rsidRPr="00F955AA">
        <w:rPr>
          <w:rFonts w:cs="Open Sans"/>
          <w:i/>
          <w:iCs/>
          <w:szCs w:val="21"/>
        </w:rPr>
        <w:t xml:space="preserve"> </w:t>
      </w:r>
      <w:r w:rsidRPr="00F955AA">
        <w:rPr>
          <w:rFonts w:cs="Open Sans"/>
          <w:szCs w:val="21"/>
        </w:rPr>
        <w:t>Daarnaast zal de verwerker alle redelijkerwijs benodigde maatregelen treffen om (verdere) schending van de beveiligingsmaatregelen te voorkomen of te beperken.</w:t>
      </w:r>
    </w:p>
    <w:p w14:paraId="0545C6F7" w14:textId="77777777" w:rsidR="0069029C" w:rsidRPr="00F955AA" w:rsidRDefault="0069029C" w:rsidP="004C21CC">
      <w:pPr>
        <w:rPr>
          <w:rFonts w:cs="Open Sans"/>
          <w:szCs w:val="21"/>
        </w:rPr>
      </w:pPr>
      <w:r w:rsidRPr="00F955AA">
        <w:rPr>
          <w:rFonts w:cs="Open Sans"/>
          <w:szCs w:val="21"/>
        </w:rPr>
        <w:t>De verwerker zal in deze melding minstens het volgende aangeven:</w:t>
      </w:r>
    </w:p>
    <w:p w14:paraId="60EEA85A" w14:textId="77777777" w:rsidR="0069029C" w:rsidRPr="00F955AA" w:rsidRDefault="0069029C" w:rsidP="004C21CC">
      <w:pPr>
        <w:pStyle w:val="Enumeration1"/>
        <w:spacing w:after="0"/>
        <w:rPr>
          <w:rFonts w:cs="Open Sans"/>
          <w:szCs w:val="21"/>
        </w:rPr>
      </w:pPr>
      <w:r w:rsidRPr="00F955AA">
        <w:rPr>
          <w:rFonts w:cs="Open Sans"/>
          <w:szCs w:val="21"/>
        </w:rPr>
        <w:t>aard van het incident</w:t>
      </w:r>
    </w:p>
    <w:p w14:paraId="3EBD7CDE" w14:textId="77777777" w:rsidR="0069029C" w:rsidRPr="00F955AA" w:rsidRDefault="0069029C" w:rsidP="004C21CC">
      <w:pPr>
        <w:pStyle w:val="Enumeration1"/>
        <w:spacing w:after="0"/>
        <w:rPr>
          <w:rFonts w:cs="Open Sans"/>
          <w:szCs w:val="21"/>
        </w:rPr>
      </w:pPr>
      <w:r w:rsidRPr="00F955AA">
        <w:rPr>
          <w:rFonts w:cs="Open Sans"/>
          <w:szCs w:val="21"/>
        </w:rPr>
        <w:t>tijdstip van vaststelling</w:t>
      </w:r>
    </w:p>
    <w:p w14:paraId="066C2120" w14:textId="77777777" w:rsidR="0069029C" w:rsidRPr="00F955AA" w:rsidRDefault="0069029C" w:rsidP="004C21CC">
      <w:pPr>
        <w:pStyle w:val="Enumeration1"/>
        <w:spacing w:after="0"/>
        <w:rPr>
          <w:rFonts w:cs="Open Sans"/>
          <w:szCs w:val="21"/>
        </w:rPr>
      </w:pPr>
      <w:r w:rsidRPr="00F955AA">
        <w:rPr>
          <w:rFonts w:cs="Open Sans"/>
          <w:szCs w:val="21"/>
        </w:rPr>
        <w:t>geïmpacteerde gegevens</w:t>
      </w:r>
    </w:p>
    <w:p w14:paraId="7D3F7F3F" w14:textId="77777777" w:rsidR="0069029C" w:rsidRPr="00F955AA" w:rsidRDefault="0069029C" w:rsidP="004C21CC">
      <w:pPr>
        <w:pStyle w:val="Enumeration1"/>
        <w:spacing w:after="0"/>
        <w:rPr>
          <w:rFonts w:cs="Open Sans"/>
          <w:szCs w:val="21"/>
        </w:rPr>
      </w:pPr>
      <w:r w:rsidRPr="00F955AA">
        <w:rPr>
          <w:rFonts w:cs="Open Sans"/>
          <w:szCs w:val="21"/>
        </w:rPr>
        <w:t>direct genomen maatregelen om bijkomende schade te beperken</w:t>
      </w:r>
    </w:p>
    <w:p w14:paraId="08017DB0" w14:textId="77777777" w:rsidR="0069029C" w:rsidRPr="00F955AA" w:rsidRDefault="0069029C" w:rsidP="004C21CC">
      <w:pPr>
        <w:pStyle w:val="Enumeration1"/>
        <w:spacing w:after="0"/>
        <w:rPr>
          <w:rFonts w:cs="Open Sans"/>
          <w:szCs w:val="21"/>
        </w:rPr>
      </w:pPr>
      <w:r w:rsidRPr="00F955AA">
        <w:rPr>
          <w:rFonts w:cs="Open Sans"/>
          <w:szCs w:val="21"/>
        </w:rPr>
        <w:t>tijdstip van afsluiting van het incident</w:t>
      </w:r>
    </w:p>
    <w:p w14:paraId="3C3F8EB2" w14:textId="55493A26" w:rsidR="0069029C" w:rsidRPr="00F955AA" w:rsidRDefault="0069029C" w:rsidP="004C21CC">
      <w:pPr>
        <w:pStyle w:val="Enumeration1"/>
        <w:spacing w:after="0"/>
        <w:rPr>
          <w:rFonts w:cs="Open Sans"/>
          <w:szCs w:val="21"/>
        </w:rPr>
      </w:pPr>
      <w:r w:rsidRPr="00F955AA">
        <w:rPr>
          <w:rFonts w:cs="Open Sans"/>
          <w:szCs w:val="21"/>
        </w:rPr>
        <w:t>structureel genomen maatregelen ter voorkoming in de toekomst</w:t>
      </w:r>
    </w:p>
    <w:p w14:paraId="75489D6A" w14:textId="77777777" w:rsidR="00331CAF" w:rsidRPr="00F955AA" w:rsidRDefault="00331CAF" w:rsidP="004C21CC">
      <w:pPr>
        <w:pStyle w:val="Enumeration1"/>
        <w:numPr>
          <w:ilvl w:val="0"/>
          <w:numId w:val="0"/>
        </w:numPr>
        <w:spacing w:after="0"/>
        <w:ind w:left="720"/>
        <w:rPr>
          <w:rFonts w:cs="Open Sans"/>
          <w:szCs w:val="21"/>
        </w:rPr>
      </w:pPr>
    </w:p>
    <w:p w14:paraId="07442B9D" w14:textId="6925B0AF" w:rsidR="006F7133" w:rsidRPr="00F955AA" w:rsidRDefault="0069029C" w:rsidP="004C21CC">
      <w:pPr>
        <w:rPr>
          <w:rFonts w:cs="Open Sans"/>
          <w:szCs w:val="21"/>
        </w:rPr>
      </w:pPr>
      <w:r w:rsidRPr="00F955AA">
        <w:rPr>
          <w:rFonts w:cs="Open Sans"/>
          <w:szCs w:val="21"/>
        </w:rPr>
        <w:t>De verwerkingsverantwoordelijke zal datalekken die onder een wettelijke meldplicht vallen, melden bij de betreffende toezichthouder binnen de wettelijke voorziene tijdsspanne.</w:t>
      </w:r>
    </w:p>
    <w:p w14:paraId="4F7D7CCA" w14:textId="05711E7E" w:rsidR="009D4F4C" w:rsidRPr="00F955AA" w:rsidRDefault="009D4F4C" w:rsidP="004C21CC">
      <w:pPr>
        <w:pStyle w:val="Kop4"/>
        <w:jc w:val="left"/>
        <w:rPr>
          <w:rFonts w:ascii="Open Sans" w:hAnsi="Open Sans" w:cs="Open Sans"/>
          <w:sz w:val="21"/>
          <w:szCs w:val="21"/>
        </w:rPr>
      </w:pPr>
      <w:bookmarkStart w:id="42" w:name="_Toc515263503"/>
      <w:bookmarkStart w:id="43" w:name="_Toc95475154"/>
      <w:bookmarkStart w:id="44" w:name="_Toc95475437"/>
      <w:r w:rsidRPr="00F955AA">
        <w:rPr>
          <w:rFonts w:ascii="Open Sans" w:hAnsi="Open Sans" w:cs="Open Sans"/>
          <w:sz w:val="21"/>
          <w:szCs w:val="21"/>
        </w:rPr>
        <w:t>Vertrouwelijkheid</w:t>
      </w:r>
      <w:bookmarkEnd w:id="42"/>
      <w:bookmarkEnd w:id="43"/>
      <w:bookmarkEnd w:id="44"/>
    </w:p>
    <w:p w14:paraId="1C293245" w14:textId="4125FE03" w:rsidR="009D4F4C" w:rsidRPr="00F955AA" w:rsidRDefault="009D4F4C" w:rsidP="004C21CC">
      <w:pPr>
        <w:rPr>
          <w:rFonts w:cs="Open Sans"/>
          <w:szCs w:val="21"/>
          <w:lang w:val="nl-NL"/>
        </w:rPr>
      </w:pPr>
      <w:r w:rsidRPr="00F955AA">
        <w:rPr>
          <w:rFonts w:cs="Open Sans"/>
          <w:szCs w:val="21"/>
          <w:lang w:val="nl-NL"/>
        </w:rPr>
        <w:t xml:space="preserve">De </w:t>
      </w:r>
      <w:r w:rsidR="00492EF6" w:rsidRPr="00F955AA">
        <w:rPr>
          <w:rFonts w:cs="Open Sans"/>
          <w:szCs w:val="21"/>
          <w:lang w:val="nl-NL"/>
        </w:rPr>
        <w:t>verwerker</w:t>
      </w:r>
      <w:r w:rsidRPr="00F955AA">
        <w:rPr>
          <w:rFonts w:cs="Open Sans"/>
          <w:szCs w:val="21"/>
          <w:lang w:val="nl-NL"/>
        </w:rPr>
        <w:t xml:space="preserve"> en al wie in zijn naam en voor zijn rekening werkt, moeten de strikte vertrouwelijkheid naleven van de </w:t>
      </w:r>
      <w:r w:rsidR="00492EF6" w:rsidRPr="00F955AA">
        <w:rPr>
          <w:rFonts w:cs="Open Sans"/>
          <w:szCs w:val="21"/>
          <w:lang w:val="nl-NL"/>
        </w:rPr>
        <w:t>g</w:t>
      </w:r>
      <w:r w:rsidRPr="00F955AA">
        <w:rPr>
          <w:rFonts w:cs="Open Sans"/>
          <w:szCs w:val="21"/>
          <w:lang w:val="nl-NL"/>
        </w:rPr>
        <w:t xml:space="preserve">egevens die in het kader van </w:t>
      </w:r>
      <w:r w:rsidR="00492EF6" w:rsidRPr="00F955AA">
        <w:rPr>
          <w:rFonts w:cs="Open Sans"/>
          <w:szCs w:val="21"/>
          <w:lang w:val="nl-NL"/>
        </w:rPr>
        <w:t>deze overeenkomst</w:t>
      </w:r>
      <w:r w:rsidRPr="00F955AA">
        <w:rPr>
          <w:rFonts w:cs="Open Sans"/>
          <w:szCs w:val="21"/>
          <w:lang w:val="nl-NL"/>
        </w:rPr>
        <w:t xml:space="preserve"> worden verwerkt. </w:t>
      </w:r>
    </w:p>
    <w:p w14:paraId="737A2F38" w14:textId="453ABEB2" w:rsidR="009D4F4C" w:rsidRPr="00F955AA" w:rsidRDefault="009D4F4C" w:rsidP="004C21CC">
      <w:pPr>
        <w:rPr>
          <w:rFonts w:cs="Open Sans"/>
          <w:szCs w:val="21"/>
        </w:rPr>
      </w:pPr>
      <w:r w:rsidRPr="00F955AA">
        <w:rPr>
          <w:rFonts w:cs="Open Sans"/>
          <w:szCs w:val="21"/>
        </w:rPr>
        <w:t xml:space="preserve">Uitzondering op deze regel is slechts mogelijk voor zover een wettelijk voorschrift of een rechterlijk bevel de </w:t>
      </w:r>
      <w:r w:rsidR="00492EF6" w:rsidRPr="00F955AA">
        <w:rPr>
          <w:rFonts w:cs="Open Sans"/>
          <w:szCs w:val="21"/>
          <w:lang w:val="nl-NL"/>
        </w:rPr>
        <w:t>verwerker</w:t>
      </w:r>
      <w:r w:rsidRPr="00F955AA">
        <w:rPr>
          <w:rFonts w:cs="Open Sans"/>
          <w:szCs w:val="21"/>
        </w:rPr>
        <w:t xml:space="preserve"> tot mededelen verplicht of wanneer de gegevensverstrekking plaatsvindt in opdracht van de </w:t>
      </w:r>
      <w:r w:rsidR="00492EF6" w:rsidRPr="00F955AA">
        <w:rPr>
          <w:rFonts w:cs="Open Sans"/>
          <w:szCs w:val="21"/>
        </w:rPr>
        <w:t>verwerkingsverantwoordelijke</w:t>
      </w:r>
      <w:r w:rsidRPr="00F955AA">
        <w:rPr>
          <w:rFonts w:cs="Open Sans"/>
          <w:szCs w:val="21"/>
        </w:rPr>
        <w:t xml:space="preserve">. Elke wettelijk verplichte mededeling van de </w:t>
      </w:r>
      <w:r w:rsidR="00492EF6" w:rsidRPr="00F955AA">
        <w:rPr>
          <w:rFonts w:cs="Open Sans"/>
          <w:szCs w:val="21"/>
        </w:rPr>
        <w:t>g</w:t>
      </w:r>
      <w:r w:rsidRPr="00F955AA">
        <w:rPr>
          <w:rFonts w:cs="Open Sans"/>
          <w:szCs w:val="21"/>
        </w:rPr>
        <w:t xml:space="preserve">egevens aan derden moet door de </w:t>
      </w:r>
      <w:r w:rsidR="00492EF6" w:rsidRPr="00F955AA">
        <w:rPr>
          <w:rFonts w:cs="Open Sans"/>
          <w:szCs w:val="21"/>
          <w:lang w:val="nl-NL"/>
        </w:rPr>
        <w:t>verwerker</w:t>
      </w:r>
      <w:r w:rsidRPr="00F955AA">
        <w:rPr>
          <w:rFonts w:cs="Open Sans"/>
          <w:szCs w:val="21"/>
        </w:rPr>
        <w:t xml:space="preserve"> vooraf ter kennis worden gebracht aan </w:t>
      </w:r>
      <w:r w:rsidR="00492EF6" w:rsidRPr="00F955AA">
        <w:rPr>
          <w:rFonts w:cs="Open Sans"/>
          <w:szCs w:val="21"/>
        </w:rPr>
        <w:t xml:space="preserve">verwerkingsverantwoordelijke </w:t>
      </w:r>
      <w:r w:rsidRPr="00F955AA">
        <w:rPr>
          <w:rFonts w:cs="Open Sans"/>
          <w:szCs w:val="21"/>
        </w:rPr>
        <w:t>voor de verwerking.</w:t>
      </w:r>
    </w:p>
    <w:p w14:paraId="3172735A" w14:textId="66738F22" w:rsidR="009D4F4C" w:rsidRPr="00F955AA" w:rsidRDefault="009D4F4C" w:rsidP="004C21CC">
      <w:pPr>
        <w:rPr>
          <w:rFonts w:cs="Open Sans"/>
          <w:szCs w:val="21"/>
          <w:lang w:val="nl-NL"/>
        </w:rPr>
      </w:pPr>
      <w:r w:rsidRPr="00F955AA">
        <w:rPr>
          <w:rFonts w:cs="Open Sans"/>
          <w:szCs w:val="21"/>
          <w:lang w:val="nl-NL"/>
        </w:rPr>
        <w:t xml:space="preserve">Al wie toegang heeft tot de </w:t>
      </w:r>
      <w:r w:rsidR="00492EF6" w:rsidRPr="00F955AA">
        <w:rPr>
          <w:rFonts w:cs="Open Sans"/>
          <w:szCs w:val="21"/>
          <w:lang w:val="nl-NL"/>
        </w:rPr>
        <w:t>g</w:t>
      </w:r>
      <w:r w:rsidRPr="00F955AA">
        <w:rPr>
          <w:rFonts w:cs="Open Sans"/>
          <w:szCs w:val="21"/>
          <w:lang w:val="nl-NL"/>
        </w:rPr>
        <w:t>egevens, moet verplicht een verbintenis inzake vertrouwelijkheid naleven en daartoe een document ondertekenen.</w:t>
      </w:r>
    </w:p>
    <w:p w14:paraId="404602D1" w14:textId="7A02B69F" w:rsidR="002130BE" w:rsidRPr="00F955AA" w:rsidRDefault="009D4F4C" w:rsidP="004C21CC">
      <w:pPr>
        <w:rPr>
          <w:rFonts w:cs="Open Sans"/>
          <w:szCs w:val="21"/>
        </w:rPr>
      </w:pPr>
      <w:r w:rsidRPr="00F955AA">
        <w:rPr>
          <w:rFonts w:cs="Open Sans"/>
          <w:szCs w:val="21"/>
        </w:rPr>
        <w:lastRenderedPageBreak/>
        <w:t>De geheimhouding blijft van kracht na het overdragen of beëindigen van deze overeenkomst.</w:t>
      </w:r>
    </w:p>
    <w:p w14:paraId="629EA145" w14:textId="5B764999" w:rsidR="0092158F" w:rsidRPr="00581FB3" w:rsidRDefault="002620BE" w:rsidP="00763A96">
      <w:pPr>
        <w:pStyle w:val="Kop2"/>
      </w:pPr>
      <w:bookmarkStart w:id="45" w:name="_Toc77939399"/>
      <w:bookmarkStart w:id="46" w:name="_Toc95475438"/>
      <w:bookmarkStart w:id="47" w:name="_Toc66278796"/>
      <w:r>
        <w:t>1</w:t>
      </w:r>
      <w:r w:rsidR="003A639D" w:rsidRPr="00581FB3">
        <w:t>.3</w:t>
      </w:r>
      <w:r w:rsidR="00713881" w:rsidRPr="00581FB3">
        <w:t>.</w:t>
      </w:r>
      <w:r w:rsidR="003A639D" w:rsidRPr="00581FB3">
        <w:t xml:space="preserve"> </w:t>
      </w:r>
      <w:r w:rsidR="0092158F" w:rsidRPr="002620BE">
        <w:t>V</w:t>
      </w:r>
      <w:r w:rsidR="00713881" w:rsidRPr="002620BE">
        <w:t>eiligheid</w:t>
      </w:r>
      <w:bookmarkEnd w:id="45"/>
      <w:bookmarkEnd w:id="46"/>
      <w:r w:rsidR="00713881" w:rsidRPr="00581FB3">
        <w:t xml:space="preserve"> </w:t>
      </w:r>
      <w:bookmarkEnd w:id="47"/>
    </w:p>
    <w:p w14:paraId="7A9DC3DB" w14:textId="6A06F60D" w:rsidR="0092158F" w:rsidRPr="00581FB3" w:rsidRDefault="004C2537" w:rsidP="004C21CC">
      <w:pPr>
        <w:pStyle w:val="Kop3"/>
      </w:pPr>
      <w:bookmarkStart w:id="48" w:name="_Toc66278797"/>
      <w:bookmarkStart w:id="49" w:name="_Toc77939400"/>
      <w:bookmarkStart w:id="50" w:name="_Toc95475439"/>
      <w:r w:rsidRPr="00581FB3">
        <w:t>1.3.1</w:t>
      </w:r>
      <w:r w:rsidR="00713881" w:rsidRPr="00581FB3">
        <w:t>.</w:t>
      </w:r>
      <w:r w:rsidRPr="00581FB3">
        <w:t xml:space="preserve"> </w:t>
      </w:r>
      <w:r w:rsidR="0092158F" w:rsidRPr="00581FB3">
        <w:t>Gebruikersbeveiliging</w:t>
      </w:r>
      <w:bookmarkEnd w:id="48"/>
      <w:bookmarkEnd w:id="49"/>
      <w:bookmarkEnd w:id="50"/>
    </w:p>
    <w:p w14:paraId="2087924D" w14:textId="3FF0FF03" w:rsidR="004E315A" w:rsidRPr="00581FB3" w:rsidRDefault="00F72B13" w:rsidP="004C21CC">
      <w:pPr>
        <w:rPr>
          <w:lang w:eastAsia="en-US"/>
        </w:rPr>
      </w:pPr>
      <w:r w:rsidRPr="00581FB3">
        <w:rPr>
          <w:lang w:eastAsia="en-US"/>
        </w:rPr>
        <w:t>Toegang tot FTS is enkel mogelijk via een beveiligde verbinding, en dit zowel voor de gebruikers</w:t>
      </w:r>
      <w:r w:rsidR="0006589A" w:rsidRPr="00581FB3">
        <w:rPr>
          <w:lang w:eastAsia="en-US"/>
        </w:rPr>
        <w:t xml:space="preserve"> (SSL)</w:t>
      </w:r>
      <w:r w:rsidRPr="00581FB3">
        <w:rPr>
          <w:lang w:eastAsia="en-US"/>
        </w:rPr>
        <w:t xml:space="preserve"> als de eindgebruikers</w:t>
      </w:r>
      <w:r w:rsidR="00EF4FD4" w:rsidRPr="00581FB3">
        <w:rPr>
          <w:lang w:eastAsia="en-US"/>
        </w:rPr>
        <w:t xml:space="preserve"> (HTTPS)</w:t>
      </w:r>
      <w:r w:rsidR="0006589A" w:rsidRPr="00581FB3">
        <w:rPr>
          <w:lang w:eastAsia="en-US"/>
        </w:rPr>
        <w:t>.</w:t>
      </w:r>
    </w:p>
    <w:p w14:paraId="08661ABA" w14:textId="20BF920A" w:rsidR="00F72B13" w:rsidRPr="00581FB3" w:rsidRDefault="004E315A" w:rsidP="004C21CC">
      <w:pPr>
        <w:rPr>
          <w:color w:val="000000"/>
          <w:highlight w:val="cyan"/>
        </w:rPr>
      </w:pPr>
      <w:r w:rsidRPr="00581FB3">
        <w:rPr>
          <w:lang w:eastAsia="en-US"/>
        </w:rPr>
        <w:t xml:space="preserve">De gebruiker </w:t>
      </w:r>
      <w:r w:rsidR="00B6181A" w:rsidRPr="00581FB3">
        <w:rPr>
          <w:lang w:eastAsia="en-US"/>
        </w:rPr>
        <w:t xml:space="preserve">heeft enkel toegang </w:t>
      </w:r>
      <w:r w:rsidR="00EA306E" w:rsidRPr="00581FB3">
        <w:rPr>
          <w:lang w:eastAsia="en-US"/>
        </w:rPr>
        <w:t>tot</w:t>
      </w:r>
      <w:r w:rsidR="00EA306E" w:rsidRPr="00581FB3">
        <w:rPr>
          <w:color w:val="000000"/>
        </w:rPr>
        <w:t xml:space="preserve"> de </w:t>
      </w:r>
      <w:r w:rsidR="00EA306E" w:rsidRPr="00581FB3">
        <w:t xml:space="preserve">productie omgeving van de FTS op basis van </w:t>
      </w:r>
      <w:r w:rsidR="00B6181A" w:rsidRPr="00581FB3">
        <w:t xml:space="preserve">het hem toegekende </w:t>
      </w:r>
      <w:r w:rsidR="00EA306E" w:rsidRPr="00581FB3">
        <w:t xml:space="preserve">useraccount en </w:t>
      </w:r>
      <w:r w:rsidR="00B6181A" w:rsidRPr="00581FB3">
        <w:t xml:space="preserve">het bevestigde </w:t>
      </w:r>
      <w:r w:rsidR="00EA306E" w:rsidRPr="00581FB3">
        <w:t xml:space="preserve">IP-adres </w:t>
      </w:r>
      <w:r w:rsidR="00B6181A" w:rsidRPr="00581FB3">
        <w:t xml:space="preserve">van de gebruiker </w:t>
      </w:r>
      <w:r w:rsidR="00EA306E" w:rsidRPr="00581FB3">
        <w:t>zoals opgenomen in het onboardingsdocument.</w:t>
      </w:r>
    </w:p>
    <w:p w14:paraId="116FB487" w14:textId="7EAEE0FC" w:rsidR="0092158F" w:rsidRDefault="0092158F" w:rsidP="004C21CC">
      <w:pPr>
        <w:rPr>
          <w:lang w:eastAsia="en-US"/>
        </w:rPr>
      </w:pPr>
      <w:r w:rsidRPr="00581FB3">
        <w:rPr>
          <w:lang w:eastAsia="en-US"/>
        </w:rPr>
        <w:t>De gebruiker is verantwoordelijk voor een goede beveiliging van de eigen toepassing</w:t>
      </w:r>
      <w:r w:rsidR="00BD1159" w:rsidRPr="00581FB3">
        <w:rPr>
          <w:lang w:eastAsia="en-US"/>
        </w:rPr>
        <w:t xml:space="preserve"> en de </w:t>
      </w:r>
      <w:r w:rsidR="00487605" w:rsidRPr="00581FB3">
        <w:rPr>
          <w:lang w:eastAsia="en-US"/>
        </w:rPr>
        <w:t xml:space="preserve">eigen </w:t>
      </w:r>
      <w:r w:rsidR="00BD1159" w:rsidRPr="00581FB3">
        <w:rPr>
          <w:lang w:eastAsia="en-US"/>
        </w:rPr>
        <w:t>gegevens</w:t>
      </w:r>
      <w:r w:rsidR="005E73AC">
        <w:rPr>
          <w:lang w:eastAsia="en-US"/>
        </w:rPr>
        <w:t xml:space="preserve"> en documenten</w:t>
      </w:r>
      <w:r w:rsidRPr="00581FB3">
        <w:rPr>
          <w:lang w:eastAsia="en-US"/>
        </w:rPr>
        <w:t>.</w:t>
      </w:r>
    </w:p>
    <w:p w14:paraId="4FC3F5D0" w14:textId="30D4D54C" w:rsidR="0092158F" w:rsidRPr="00581FB3" w:rsidRDefault="004C2537" w:rsidP="004C21CC">
      <w:pPr>
        <w:pStyle w:val="Kop3"/>
      </w:pPr>
      <w:bookmarkStart w:id="51" w:name="_Toc66278798"/>
      <w:bookmarkStart w:id="52" w:name="_Toc77939401"/>
      <w:bookmarkStart w:id="53" w:name="_Toc95475440"/>
      <w:r w:rsidRPr="00581FB3">
        <w:t>1.3.2</w:t>
      </w:r>
      <w:r w:rsidR="00713881" w:rsidRPr="00581FB3">
        <w:t>.</w:t>
      </w:r>
      <w:r w:rsidRPr="00581FB3">
        <w:t xml:space="preserve"> </w:t>
      </w:r>
      <w:r w:rsidR="003820A4" w:rsidRPr="00581FB3">
        <w:t>Audit trail</w:t>
      </w:r>
      <w:bookmarkEnd w:id="51"/>
      <w:bookmarkEnd w:id="52"/>
      <w:bookmarkEnd w:id="53"/>
    </w:p>
    <w:p w14:paraId="604A9463" w14:textId="44566EBF" w:rsidR="00F72B13" w:rsidRPr="00581FB3" w:rsidRDefault="00102640" w:rsidP="004C21CC">
      <w:r w:rsidRPr="00581FB3">
        <w:t xml:space="preserve">De </w:t>
      </w:r>
      <w:r w:rsidR="00D81201" w:rsidRPr="00581FB3">
        <w:t>partijen erkennen</w:t>
      </w:r>
      <w:r w:rsidRPr="00581FB3">
        <w:t xml:space="preserve"> dat de installatie van een audit trail noodzakelijk is in het kader van de FTS. </w:t>
      </w:r>
    </w:p>
    <w:p w14:paraId="4A57CF82" w14:textId="487B28DF" w:rsidR="00102640" w:rsidRPr="00581FB3" w:rsidRDefault="00102640" w:rsidP="004C21CC">
      <w:r w:rsidRPr="00581FB3">
        <w:t xml:space="preserve">Dergelijke audit trail zorgt er voor dat de transacties die via de webservices van de FTS worden uitgevoerd, kunnen worden gereconstrueerd ter naleving van de wettelijke verplichting om de persoonsgegevens die via de FTS worden verwerkt, afdoende te beveiligen. </w:t>
      </w:r>
      <w:r w:rsidR="00332872" w:rsidRPr="00581FB3">
        <w:t>Bovendien kunnen de gegevens in de audit trail belangrijk zijn in het kader van bewijsvoering achteraf door de belanghebbenden.</w:t>
      </w:r>
    </w:p>
    <w:p w14:paraId="6716BB80" w14:textId="2CEC3630" w:rsidR="00102640" w:rsidRPr="00581FB3" w:rsidRDefault="00487605" w:rsidP="004C21CC">
      <w:r w:rsidRPr="00581FB3">
        <w:t xml:space="preserve">De partijen </w:t>
      </w:r>
      <w:r w:rsidR="00102640" w:rsidRPr="00581FB3">
        <w:t>erken</w:t>
      </w:r>
      <w:r w:rsidRPr="00581FB3">
        <w:t>nen</w:t>
      </w:r>
      <w:r w:rsidR="00102640" w:rsidRPr="00581FB3">
        <w:t xml:space="preserve"> dat het principe van de "cirkels van vertrouwen" (circles of trust) toepassing zal vinden. Hierdoor zal elke ketenpartner er individueel toe gehouden zijn de nodige maatregelen te nemen om geselecteerde gegevens te bewaren in zijn audit trail, op zodanige wijze dat het mogelijk wordt om, door de combinatie van de gegevens die door de verschillende ketenpartners worden bijgehouden, een volledige reconstructie tot stand te brengen van de gehele datastroom van een specifieke transactie.</w:t>
      </w:r>
    </w:p>
    <w:p w14:paraId="65017BEE" w14:textId="77DC1B67" w:rsidR="003820A4" w:rsidRPr="00581FB3" w:rsidRDefault="003820A4" w:rsidP="004C21CC">
      <w:pPr>
        <w:rPr>
          <w:lang w:eastAsia="en-US"/>
        </w:rPr>
      </w:pPr>
      <w:r w:rsidRPr="00581FB3">
        <w:rPr>
          <w:lang w:eastAsia="en-US"/>
        </w:rPr>
        <w:t xml:space="preserve">De </w:t>
      </w:r>
      <w:r w:rsidR="00487605" w:rsidRPr="00581FB3">
        <w:rPr>
          <w:lang w:eastAsia="en-US"/>
        </w:rPr>
        <w:t>partijen erkennen</w:t>
      </w:r>
      <w:r w:rsidRPr="00581FB3">
        <w:rPr>
          <w:lang w:eastAsia="en-US"/>
        </w:rPr>
        <w:t xml:space="preserve"> dat </w:t>
      </w:r>
      <w:r w:rsidR="00487605" w:rsidRPr="00581FB3">
        <w:rPr>
          <w:lang w:eastAsia="en-US"/>
        </w:rPr>
        <w:t>elke partij</w:t>
      </w:r>
      <w:r w:rsidRPr="00581FB3">
        <w:rPr>
          <w:lang w:eastAsia="en-US"/>
        </w:rPr>
        <w:t xml:space="preserve"> voor de reconstructie afhankelijk </w:t>
      </w:r>
      <w:r w:rsidR="00487605" w:rsidRPr="00581FB3">
        <w:rPr>
          <w:lang w:eastAsia="en-US"/>
        </w:rPr>
        <w:t xml:space="preserve">is </w:t>
      </w:r>
      <w:r w:rsidRPr="00581FB3">
        <w:rPr>
          <w:lang w:eastAsia="en-US"/>
        </w:rPr>
        <w:t xml:space="preserve">van de gegevens die door de </w:t>
      </w:r>
      <w:r w:rsidR="00487605" w:rsidRPr="00581FB3">
        <w:rPr>
          <w:lang w:eastAsia="en-US"/>
        </w:rPr>
        <w:t xml:space="preserve">andere partij </w:t>
      </w:r>
      <w:r w:rsidRPr="00581FB3">
        <w:rPr>
          <w:lang w:eastAsia="en-US"/>
        </w:rPr>
        <w:t>wor</w:t>
      </w:r>
      <w:r w:rsidR="00487605" w:rsidRPr="00581FB3">
        <w:rPr>
          <w:lang w:eastAsia="en-US"/>
        </w:rPr>
        <w:t>den</w:t>
      </w:r>
      <w:r w:rsidRPr="00581FB3">
        <w:rPr>
          <w:lang w:eastAsia="en-US"/>
        </w:rPr>
        <w:t xml:space="preserve"> bijgehouden.</w:t>
      </w:r>
    </w:p>
    <w:p w14:paraId="44D33FEE" w14:textId="01C78804" w:rsidR="003820A4" w:rsidRPr="00581FB3" w:rsidRDefault="0069356A" w:rsidP="004C21CC">
      <w:pPr>
        <w:rPr>
          <w:lang w:eastAsia="en-US"/>
        </w:rPr>
      </w:pPr>
      <w:r w:rsidRPr="00581FB3">
        <w:rPr>
          <w:lang w:eastAsia="en-US"/>
        </w:rPr>
        <w:t>Alle partijen zorgen ervoor dat deze gegevens</w:t>
      </w:r>
      <w:r w:rsidR="003820A4" w:rsidRPr="00581FB3">
        <w:rPr>
          <w:lang w:eastAsia="en-US"/>
        </w:rPr>
        <w:t xml:space="preserve"> over een periode van 10 jaar beschikbaar blijven</w:t>
      </w:r>
      <w:r w:rsidRPr="00581FB3">
        <w:rPr>
          <w:lang w:eastAsia="en-US"/>
        </w:rPr>
        <w:t xml:space="preserve"> en dat ze </w:t>
      </w:r>
      <w:r w:rsidR="003820A4" w:rsidRPr="00581FB3">
        <w:rPr>
          <w:lang w:eastAsia="en-US"/>
        </w:rPr>
        <w:t>op aanvraag aangeleverd kunnen worden binnen de drie werkdagen.</w:t>
      </w:r>
    </w:p>
    <w:p w14:paraId="0BD6CDC3" w14:textId="006ABB1E" w:rsidR="004C2537" w:rsidRPr="00581FB3" w:rsidRDefault="00A92832" w:rsidP="004C21CC">
      <w:pPr>
        <w:rPr>
          <w:lang w:eastAsia="en-US"/>
        </w:rPr>
      </w:pPr>
      <w:r w:rsidRPr="00581FB3">
        <w:rPr>
          <w:lang w:eastAsia="en-US"/>
        </w:rPr>
        <w:t>Elke partij</w:t>
      </w:r>
      <w:r w:rsidR="003820A4" w:rsidRPr="00581FB3">
        <w:rPr>
          <w:lang w:eastAsia="en-US"/>
        </w:rPr>
        <w:t xml:space="preserve"> </w:t>
      </w:r>
      <w:r w:rsidR="0073507F" w:rsidRPr="00581FB3">
        <w:rPr>
          <w:lang w:eastAsia="en-US"/>
        </w:rPr>
        <w:t>is zelf verantwoordelijk voor</w:t>
      </w:r>
      <w:r w:rsidR="003820A4" w:rsidRPr="00581FB3">
        <w:rPr>
          <w:lang w:eastAsia="en-US"/>
        </w:rPr>
        <w:t xml:space="preserve"> de procedures en infrastructuur waarmee hij dit op een beveiligde manier en met respect voor de privacy kan verwezenlijken.</w:t>
      </w:r>
    </w:p>
    <w:p w14:paraId="328C099B" w14:textId="75431122" w:rsidR="003820A4" w:rsidRPr="002620BE" w:rsidRDefault="002620BE" w:rsidP="004C21CC">
      <w:pPr>
        <w:pStyle w:val="Kop1"/>
        <w:ind w:hanging="426"/>
        <w:jc w:val="left"/>
      </w:pPr>
      <w:bookmarkStart w:id="54" w:name="_Toc66278799"/>
      <w:bookmarkStart w:id="55" w:name="_Toc77939402"/>
      <w:bookmarkStart w:id="56" w:name="_Toc95475441"/>
      <w:r>
        <w:lastRenderedPageBreak/>
        <w:t xml:space="preserve">2. </w:t>
      </w:r>
      <w:r w:rsidR="003820A4" w:rsidRPr="002620BE">
        <w:t>Service Levels</w:t>
      </w:r>
      <w:bookmarkEnd w:id="54"/>
      <w:bookmarkEnd w:id="55"/>
      <w:bookmarkEnd w:id="56"/>
    </w:p>
    <w:p w14:paraId="1BACC760" w14:textId="2E3506CD" w:rsidR="003A2F08" w:rsidRPr="00581FB3" w:rsidRDefault="0073507F" w:rsidP="004C21CC">
      <w:pPr>
        <w:rPr>
          <w:lang w:eastAsia="en-US"/>
        </w:rPr>
      </w:pPr>
      <w:r w:rsidRPr="00581FB3">
        <w:rPr>
          <w:lang w:eastAsia="en-US"/>
        </w:rPr>
        <w:t xml:space="preserve">FOD BOSA DG DT </w:t>
      </w:r>
      <w:r w:rsidR="003820A4" w:rsidRPr="00581FB3">
        <w:rPr>
          <w:lang w:eastAsia="en-US"/>
        </w:rPr>
        <w:t>zal redelijke inspanningen leveren om te voldoen aan onderstaande dienstverleningsobjectieven.</w:t>
      </w:r>
      <w:bookmarkStart w:id="57" w:name="_Toc66278800"/>
      <w:r w:rsidR="00C573CE" w:rsidRPr="00581FB3">
        <w:rPr>
          <w:lang w:eastAsia="en-US"/>
        </w:rPr>
        <w:t xml:space="preserve"> Tenzij anders aangegeven, zijn </w:t>
      </w:r>
      <w:r w:rsidR="0074222B" w:rsidRPr="00581FB3">
        <w:rPr>
          <w:lang w:eastAsia="en-US"/>
        </w:rPr>
        <w:t xml:space="preserve">alle service levels </w:t>
      </w:r>
      <w:r w:rsidR="00662AD0" w:rsidRPr="00581FB3">
        <w:rPr>
          <w:lang w:eastAsia="en-US"/>
        </w:rPr>
        <w:t>van toepassing op de productieomgeving van de FTS.</w:t>
      </w:r>
    </w:p>
    <w:p w14:paraId="4E697D39" w14:textId="37FF96B8" w:rsidR="003A2F08" w:rsidRPr="00581FB3" w:rsidRDefault="008D0963" w:rsidP="00763A96">
      <w:pPr>
        <w:pStyle w:val="Kop2"/>
      </w:pPr>
      <w:bookmarkStart w:id="58" w:name="_Toc66278802"/>
      <w:bookmarkStart w:id="59" w:name="_Toc77939403"/>
      <w:bookmarkStart w:id="60" w:name="_Toc95475442"/>
      <w:r w:rsidRPr="00581FB3">
        <w:t>2.1</w:t>
      </w:r>
      <w:r w:rsidR="00713881" w:rsidRPr="00581FB3">
        <w:t>.</w:t>
      </w:r>
      <w:r w:rsidRPr="00581FB3">
        <w:t xml:space="preserve"> </w:t>
      </w:r>
      <w:r w:rsidR="003A2F08" w:rsidRPr="00581FB3">
        <w:t>B</w:t>
      </w:r>
      <w:r w:rsidR="00713881" w:rsidRPr="00581FB3">
        <w:t>eschikbaarheid</w:t>
      </w:r>
      <w:bookmarkEnd w:id="58"/>
      <w:r w:rsidR="005D615A">
        <w:t xml:space="preserve"> en </w:t>
      </w:r>
      <w:r w:rsidR="005D615A" w:rsidRPr="002620BE">
        <w:t>performantie</w:t>
      </w:r>
      <w:bookmarkEnd w:id="59"/>
      <w:bookmarkEnd w:id="60"/>
    </w:p>
    <w:p w14:paraId="63419DAB" w14:textId="22B8E4C5" w:rsidR="003A2F08" w:rsidRPr="00581FB3" w:rsidRDefault="003A2F08" w:rsidP="004C21CC">
      <w:pPr>
        <w:pStyle w:val="Kop3"/>
      </w:pPr>
      <w:bookmarkStart w:id="61" w:name="_Toc77939404"/>
      <w:bookmarkStart w:id="62" w:name="_Toc95475443"/>
      <w:r w:rsidRPr="00581FB3">
        <w:t>2.1.1</w:t>
      </w:r>
      <w:r w:rsidR="00713881" w:rsidRPr="00581FB3">
        <w:t>.</w:t>
      </w:r>
      <w:r w:rsidRPr="00581FB3">
        <w:t xml:space="preserve"> Beschikbaarheid </w:t>
      </w:r>
      <w:r w:rsidR="00EE441B">
        <w:t xml:space="preserve">en performantie </w:t>
      </w:r>
      <w:r w:rsidRPr="00581FB3">
        <w:t>van de dienst</w:t>
      </w:r>
      <w:bookmarkEnd w:id="61"/>
      <w:bookmarkEnd w:id="62"/>
    </w:p>
    <w:p w14:paraId="3FF5DB42" w14:textId="30F41394" w:rsidR="003A2F08" w:rsidRDefault="003A2F08" w:rsidP="004C21CC">
      <w:r w:rsidRPr="00581FB3">
        <w:t>De webservices van FTS zijn is 24 uur op 24 en 7 dagen op 7 beschikbaar met een objectief van 99,5% op maandbasis</w:t>
      </w:r>
      <w:r w:rsidR="00C573CE" w:rsidRPr="00581FB3">
        <w:t>.</w:t>
      </w:r>
    </w:p>
    <w:p w14:paraId="1E9FEBAF" w14:textId="318C9A95" w:rsidR="00CC68A8" w:rsidRPr="00581FB3" w:rsidRDefault="00CC68A8" w:rsidP="004C21CC">
      <w:r w:rsidRPr="00FC3C1D">
        <w:t xml:space="preserve">De webservices van </w:t>
      </w:r>
      <w:r w:rsidRPr="00251B94">
        <w:t xml:space="preserve">FTS </w:t>
      </w:r>
      <w:r>
        <w:t>streeft naar</w:t>
      </w:r>
      <w:r w:rsidRPr="00813659">
        <w:t xml:space="preserve"> een </w:t>
      </w:r>
      <w:r w:rsidRPr="00FC3C1D">
        <w:t xml:space="preserve">3 seconden responstijd van de UI voor </w:t>
      </w:r>
      <w:r w:rsidRPr="00813659">
        <w:t>het tekenen, zegelen en tijdstempelen</w:t>
      </w:r>
      <w:r w:rsidRPr="00FC3C1D">
        <w:t>.</w:t>
      </w:r>
      <w:r>
        <w:t xml:space="preserve"> </w:t>
      </w:r>
      <w:r w:rsidRPr="00FC3C1D">
        <w:t xml:space="preserve">Deze performantie </w:t>
      </w:r>
      <w:r>
        <w:t>geldt</w:t>
      </w:r>
      <w:r w:rsidRPr="00FC3C1D">
        <w:t xml:space="preserve"> binnen de afgesproken capaciteit</w:t>
      </w:r>
      <w:r>
        <w:t xml:space="preserve">, </w:t>
      </w:r>
      <w:r w:rsidRPr="00FC3C1D">
        <w:t xml:space="preserve">zoals vastgelegd in de onboarding documentatie. </w:t>
      </w:r>
    </w:p>
    <w:p w14:paraId="55E94DDD" w14:textId="5E3B25F1" w:rsidR="003A2F08" w:rsidRPr="00581FB3" w:rsidRDefault="003A2F08" w:rsidP="004C21CC">
      <w:pPr>
        <w:pStyle w:val="Kop3"/>
      </w:pPr>
      <w:bookmarkStart w:id="63" w:name="_Toc276124140"/>
      <w:bookmarkStart w:id="64" w:name="_Toc74840176"/>
      <w:bookmarkStart w:id="65" w:name="_Toc74900081"/>
      <w:bookmarkStart w:id="66" w:name="_Toc74900510"/>
      <w:bookmarkStart w:id="67" w:name="_Toc77939405"/>
      <w:bookmarkStart w:id="68" w:name="_Toc95475444"/>
      <w:r w:rsidRPr="00581FB3">
        <w:t>2.1.2</w:t>
      </w:r>
      <w:r w:rsidR="00713881" w:rsidRPr="00581FB3">
        <w:t>.</w:t>
      </w:r>
      <w:r w:rsidRPr="00581FB3">
        <w:t xml:space="preserve"> Geplande </w:t>
      </w:r>
      <w:bookmarkEnd w:id="63"/>
      <w:r w:rsidRPr="00581FB3">
        <w:t>dienstonderbreking</w:t>
      </w:r>
      <w:bookmarkEnd w:id="64"/>
      <w:bookmarkEnd w:id="65"/>
      <w:bookmarkEnd w:id="66"/>
      <w:bookmarkEnd w:id="67"/>
      <w:bookmarkEnd w:id="68"/>
    </w:p>
    <w:p w14:paraId="725CFDC9" w14:textId="0103CC98" w:rsidR="003A2F08" w:rsidRPr="00581FB3" w:rsidRDefault="003A2F08" w:rsidP="004C21CC">
      <w:r w:rsidRPr="00581FB3">
        <w:t xml:space="preserve">In geval van een aanpassing of wijziging die een geplande onbeschikbaarheid vereist, worden de </w:t>
      </w:r>
      <w:r w:rsidR="007748F1" w:rsidRPr="00581FB3">
        <w:t>gebruikers</w:t>
      </w:r>
      <w:r w:rsidRPr="00581FB3">
        <w:t xml:space="preserve"> op voorhand verwittigd per e-mail</w:t>
      </w:r>
      <w:r w:rsidR="004E1582" w:rsidRPr="00581FB3">
        <w:t xml:space="preserve"> </w:t>
      </w:r>
      <w:r w:rsidR="00E23DCA" w:rsidRPr="00581FB3">
        <w:t xml:space="preserve">volgens de bepalingen in </w:t>
      </w:r>
      <w:r w:rsidR="005B487F" w:rsidRPr="00581FB3">
        <w:t xml:space="preserve">paragraaf </w:t>
      </w:r>
      <w:r w:rsidR="00B7254D" w:rsidRPr="00581FB3">
        <w:t>2.3.</w:t>
      </w:r>
      <w:r w:rsidRPr="00581FB3">
        <w:t xml:space="preserve"> Deze </w:t>
      </w:r>
      <w:r w:rsidR="00DD07F7" w:rsidRPr="00581FB3">
        <w:t>e-</w:t>
      </w:r>
      <w:r w:rsidRPr="00581FB3">
        <w:t xml:space="preserve">mailing bevat de datum, beginuur en de duur van de onderbreking, </w:t>
      </w:r>
      <w:r w:rsidR="00116AD5" w:rsidRPr="00581FB3">
        <w:t xml:space="preserve">en </w:t>
      </w:r>
      <w:r w:rsidRPr="00581FB3">
        <w:t>wordt verzonden naar de opgegeven contactpersonen in het onboardingsdocument.</w:t>
      </w:r>
    </w:p>
    <w:p w14:paraId="5C86A6D1" w14:textId="77777777" w:rsidR="004C21CC" w:rsidRDefault="004C21CC" w:rsidP="004C21CC">
      <w:pPr>
        <w:pStyle w:val="Kop3"/>
      </w:pPr>
      <w:bookmarkStart w:id="69" w:name="_Toc74840177"/>
      <w:bookmarkStart w:id="70" w:name="_Toc74900082"/>
      <w:bookmarkStart w:id="71" w:name="_Toc74900511"/>
      <w:bookmarkStart w:id="72" w:name="_Toc77939406"/>
    </w:p>
    <w:p w14:paraId="7480F470" w14:textId="5ED2EACD" w:rsidR="003A2F08" w:rsidRPr="00581FB3" w:rsidRDefault="003A2F08" w:rsidP="004C21CC">
      <w:pPr>
        <w:pStyle w:val="Kop3"/>
      </w:pPr>
      <w:bookmarkStart w:id="73" w:name="_Toc95475445"/>
      <w:r w:rsidRPr="00581FB3">
        <w:t>2.1.3</w:t>
      </w:r>
      <w:r w:rsidR="00713881" w:rsidRPr="00581FB3">
        <w:t>.</w:t>
      </w:r>
      <w:r w:rsidRPr="00581FB3">
        <w:t xml:space="preserve"> Niet geplande </w:t>
      </w:r>
      <w:r w:rsidRPr="002620BE">
        <w:t>onbeschikbaarheid</w:t>
      </w:r>
      <w:r w:rsidRPr="00581FB3">
        <w:t xml:space="preserve"> (incident)</w:t>
      </w:r>
      <w:bookmarkEnd w:id="69"/>
      <w:bookmarkEnd w:id="70"/>
      <w:bookmarkEnd w:id="71"/>
      <w:bookmarkEnd w:id="72"/>
      <w:bookmarkEnd w:id="73"/>
    </w:p>
    <w:p w14:paraId="441042CE" w14:textId="06203A79" w:rsidR="0035206F" w:rsidRPr="00581FB3" w:rsidRDefault="0035206F" w:rsidP="004C21CC">
      <w:r w:rsidRPr="00581FB3">
        <w:t>In geval van een niet geplande onbeschikbaarheid, worden d</w:t>
      </w:r>
      <w:r w:rsidR="00DD07F7" w:rsidRPr="00581FB3">
        <w:t xml:space="preserve">e gebruiker via e-mail </w:t>
      </w:r>
      <w:r w:rsidR="004C197E" w:rsidRPr="00581FB3">
        <w:t>zo snel mogelijk op de hoogte gebracht over</w:t>
      </w:r>
      <w:r w:rsidR="00092DF2" w:rsidRPr="00581FB3">
        <w:t xml:space="preserve"> het incident en het herstel van de dienst. </w:t>
      </w:r>
      <w:r w:rsidR="00DD07F7" w:rsidRPr="00581FB3">
        <w:t xml:space="preserve">Deze e-mailing wordt </w:t>
      </w:r>
      <w:r w:rsidRPr="00581FB3">
        <w:t xml:space="preserve">verzonden </w:t>
      </w:r>
      <w:r w:rsidR="00FB4358" w:rsidRPr="00581FB3">
        <w:t>naar de opgegeven contactpersonen in het onboardingsdocument.</w:t>
      </w:r>
    </w:p>
    <w:p w14:paraId="1CC76B1A" w14:textId="4B147AE3" w:rsidR="00713881" w:rsidRPr="00581FB3" w:rsidRDefault="00713881" w:rsidP="004C21CC">
      <w:pPr>
        <w:spacing w:after="0" w:line="240" w:lineRule="auto"/>
        <w:rPr>
          <w:rFonts w:asciiTheme="majorHAnsi" w:hAnsiTheme="majorHAnsi" w:cstheme="majorHAnsi"/>
          <w:b/>
          <w:noProof/>
          <w:color w:val="F15A29" w:themeColor="accent2"/>
          <w:sz w:val="28"/>
          <w:szCs w:val="28"/>
          <w:lang w:eastAsia="en-US"/>
        </w:rPr>
      </w:pPr>
      <w:bookmarkStart w:id="74" w:name="_Toc66278804"/>
    </w:p>
    <w:p w14:paraId="696E9582" w14:textId="1C4BA360" w:rsidR="00366BB0" w:rsidRPr="00581FB3" w:rsidRDefault="008D0963" w:rsidP="00763A96">
      <w:pPr>
        <w:pStyle w:val="Kop2"/>
      </w:pPr>
      <w:bookmarkStart w:id="75" w:name="_Toc77939407"/>
      <w:bookmarkStart w:id="76" w:name="_Toc95475446"/>
      <w:r w:rsidRPr="00581FB3">
        <w:t>2.2</w:t>
      </w:r>
      <w:r w:rsidR="00713881" w:rsidRPr="00581FB3">
        <w:t>.</w:t>
      </w:r>
      <w:r w:rsidRPr="00581FB3">
        <w:t xml:space="preserve"> </w:t>
      </w:r>
      <w:r w:rsidR="00366BB0" w:rsidRPr="00581FB3">
        <w:t>O</w:t>
      </w:r>
      <w:r w:rsidR="00713881" w:rsidRPr="00581FB3">
        <w:t>ndersteuning</w:t>
      </w:r>
      <w:bookmarkEnd w:id="75"/>
      <w:bookmarkEnd w:id="76"/>
    </w:p>
    <w:p w14:paraId="526A9190" w14:textId="0790E8DC" w:rsidR="00366BB0" w:rsidRPr="00581FB3" w:rsidRDefault="00366BB0" w:rsidP="004C21CC">
      <w:pPr>
        <w:pStyle w:val="Kop3"/>
      </w:pPr>
      <w:bookmarkStart w:id="77" w:name="_Toc276124144"/>
      <w:bookmarkStart w:id="78" w:name="_Toc74840179"/>
      <w:bookmarkStart w:id="79" w:name="_Toc74900084"/>
      <w:bookmarkStart w:id="80" w:name="_Toc74900513"/>
      <w:bookmarkStart w:id="81" w:name="_Toc77939408"/>
      <w:bookmarkStart w:id="82" w:name="_Toc95475447"/>
      <w:bookmarkStart w:id="83" w:name="_Toc66278806"/>
      <w:bookmarkEnd w:id="74"/>
      <w:r w:rsidRPr="00581FB3">
        <w:t>2.</w:t>
      </w:r>
      <w:r w:rsidR="00A7400A" w:rsidRPr="00581FB3">
        <w:t>2</w:t>
      </w:r>
      <w:r w:rsidRPr="00581FB3">
        <w:t>.1</w:t>
      </w:r>
      <w:r w:rsidR="00713881" w:rsidRPr="00581FB3">
        <w:t>.</w:t>
      </w:r>
      <w:r w:rsidRPr="00581FB3">
        <w:t xml:space="preserve"> Ondersteuning</w:t>
      </w:r>
      <w:bookmarkEnd w:id="77"/>
      <w:r w:rsidRPr="00581FB3">
        <w:t xml:space="preserve"> eindgebruiker (eerste lijn)</w:t>
      </w:r>
      <w:bookmarkEnd w:id="78"/>
      <w:bookmarkEnd w:id="79"/>
      <w:bookmarkEnd w:id="80"/>
      <w:bookmarkEnd w:id="81"/>
      <w:bookmarkEnd w:id="82"/>
    </w:p>
    <w:p w14:paraId="5D5F2C62" w14:textId="5DE5E0B0" w:rsidR="00366BB0" w:rsidRPr="00581FB3" w:rsidRDefault="00366BB0" w:rsidP="004C21CC">
      <w:bookmarkStart w:id="84" w:name="_Toc276124145"/>
      <w:r w:rsidRPr="00581FB3">
        <w:t xml:space="preserve">Het is de verantwoordelijkheid van de gebruiker om te voorzien in een voldoende uitgeruste en voldoende degelijke </w:t>
      </w:r>
      <w:r w:rsidRPr="002620BE">
        <w:t>eindgebruikersondersteuning</w:t>
      </w:r>
      <w:r w:rsidRPr="00581FB3">
        <w:t xml:space="preserve"> (eerstelijns support) voor de afgenomen diensten in de context van zijn eigen dienstenaanbod. In geen enkel geval </w:t>
      </w:r>
      <w:r w:rsidRPr="00581FB3">
        <w:lastRenderedPageBreak/>
        <w:t>behoudens anders overeengekomen verzorgt FOD BOSA DG DT Service Desk rechtstreeks dienstverlening aan de eindgebruikers van de gebruiker.</w:t>
      </w:r>
    </w:p>
    <w:p w14:paraId="384B2F6B" w14:textId="274280F6" w:rsidR="00B7254D" w:rsidRPr="00581FB3" w:rsidRDefault="007D2C39" w:rsidP="004C21CC">
      <w:r w:rsidRPr="00581FB3">
        <w:t>De gebruiker zal op geen enkele manier contactgegevens van de FOD BOSA DG DT publiceren of communiceren zonder expliciete toestemming van de FOD BOSA DG DT.</w:t>
      </w:r>
    </w:p>
    <w:p w14:paraId="27369B19" w14:textId="5D42024F" w:rsidR="00366BB0" w:rsidRPr="00581FB3" w:rsidRDefault="00366BB0" w:rsidP="004C21CC">
      <w:pPr>
        <w:pStyle w:val="Kop3"/>
      </w:pPr>
      <w:bookmarkStart w:id="85" w:name="_Toc74840180"/>
      <w:bookmarkStart w:id="86" w:name="_Toc74900085"/>
      <w:bookmarkStart w:id="87" w:name="_Toc74900514"/>
      <w:bookmarkStart w:id="88" w:name="_Toc77939409"/>
      <w:bookmarkStart w:id="89" w:name="_Toc95475448"/>
      <w:r w:rsidRPr="00581FB3">
        <w:t>2.</w:t>
      </w:r>
      <w:r w:rsidR="00A7400A" w:rsidRPr="00581FB3">
        <w:t>2</w:t>
      </w:r>
      <w:r w:rsidRPr="00581FB3">
        <w:t>.2</w:t>
      </w:r>
      <w:r w:rsidR="00713881" w:rsidRPr="00581FB3">
        <w:t>.</w:t>
      </w:r>
      <w:r w:rsidRPr="00581FB3">
        <w:t xml:space="preserve"> Bijkomende ondersteuning</w:t>
      </w:r>
      <w:bookmarkEnd w:id="84"/>
      <w:r w:rsidRPr="00581FB3">
        <w:t xml:space="preserve"> (tweede lijn)</w:t>
      </w:r>
      <w:bookmarkEnd w:id="85"/>
      <w:bookmarkEnd w:id="86"/>
      <w:bookmarkEnd w:id="87"/>
      <w:bookmarkEnd w:id="88"/>
      <w:bookmarkEnd w:id="89"/>
    </w:p>
    <w:p w14:paraId="30A0D65D" w14:textId="45F4C98C" w:rsidR="00366BB0" w:rsidRPr="00581FB3" w:rsidRDefault="00366BB0" w:rsidP="004C21CC">
      <w:pPr>
        <w:rPr>
          <w:rStyle w:val="Hyperlink"/>
          <w:rFonts w:asciiTheme="majorHAnsi" w:hAnsiTheme="majorHAnsi" w:cstheme="majorHAnsi"/>
          <w:color w:val="1C1C1C"/>
          <w:u w:val="none"/>
        </w:rPr>
      </w:pPr>
      <w:r w:rsidRPr="00581FB3">
        <w:t xml:space="preserve">Alle incidenten en vragen worden door de gebruiker initieel gemeld aan de Service Desk van FOD BOSA DG DT (tweedelijns support). De Service Desk zal deze vervolgens transfereren naar de juiste persoon of dienst binnen FOD BOSA DG DT. </w:t>
      </w:r>
    </w:p>
    <w:p w14:paraId="6CB925D0" w14:textId="753E033E" w:rsidR="003C5B2E" w:rsidRPr="00581FB3" w:rsidRDefault="00366BB0" w:rsidP="004C21CC">
      <w:pPr>
        <w:rPr>
          <w:rStyle w:val="Hyperlink"/>
          <w:rFonts w:asciiTheme="majorHAnsi" w:hAnsiTheme="majorHAnsi" w:cstheme="majorHAnsi"/>
          <w:color w:val="1C1C1C"/>
          <w:u w:val="none"/>
        </w:rPr>
      </w:pPr>
      <w:r w:rsidRPr="00581FB3">
        <w:rPr>
          <w:rStyle w:val="Hyperlink"/>
          <w:rFonts w:asciiTheme="majorHAnsi" w:hAnsiTheme="majorHAnsi" w:cstheme="majorHAnsi"/>
          <w:color w:val="1C1C1C"/>
          <w:u w:val="none"/>
        </w:rPr>
        <w:t>Volgende classificatie en opvolging van i</w:t>
      </w:r>
      <w:r w:rsidR="007D2C39" w:rsidRPr="00581FB3">
        <w:rPr>
          <w:rStyle w:val="Hyperlink"/>
          <w:rFonts w:asciiTheme="majorHAnsi" w:hAnsiTheme="majorHAnsi" w:cstheme="majorHAnsi"/>
          <w:color w:val="1C1C1C"/>
          <w:u w:val="none"/>
        </w:rPr>
        <w:t>ncidenten</w:t>
      </w:r>
      <w:r w:rsidRPr="00581FB3">
        <w:rPr>
          <w:rStyle w:val="Hyperlink"/>
          <w:rFonts w:asciiTheme="majorHAnsi" w:hAnsiTheme="majorHAnsi" w:cstheme="majorHAnsi"/>
          <w:color w:val="1C1C1C"/>
          <w:u w:val="none"/>
        </w:rPr>
        <w:t xml:space="preserve"> gelden: </w:t>
      </w:r>
    </w:p>
    <w:tbl>
      <w:tblPr>
        <w:tblStyle w:val="Tabelrasterlicht"/>
        <w:tblpPr w:leftFromText="141" w:rightFromText="141" w:vertAnchor="text" w:horzAnchor="margin" w:tblpY="250"/>
        <w:tblW w:w="8926" w:type="dxa"/>
        <w:tblLayout w:type="fixed"/>
        <w:tblLook w:val="0000" w:firstRow="0" w:lastRow="0" w:firstColumn="0" w:lastColumn="0" w:noHBand="0" w:noVBand="0"/>
      </w:tblPr>
      <w:tblGrid>
        <w:gridCol w:w="1555"/>
        <w:gridCol w:w="3685"/>
        <w:gridCol w:w="1985"/>
        <w:gridCol w:w="1701"/>
      </w:tblGrid>
      <w:tr w:rsidR="00366BB0" w:rsidRPr="00581FB3" w14:paraId="2564706F" w14:textId="77777777" w:rsidTr="004C21CC">
        <w:trPr>
          <w:trHeight w:val="103"/>
        </w:trPr>
        <w:tc>
          <w:tcPr>
            <w:tcW w:w="1555" w:type="dxa"/>
            <w:tcBorders>
              <w:bottom w:val="single" w:sz="4" w:space="0" w:color="057A8B"/>
            </w:tcBorders>
            <w:shd w:val="clear" w:color="auto" w:fill="057A8B"/>
          </w:tcPr>
          <w:p w14:paraId="000AE432" w14:textId="77777777" w:rsidR="00366BB0" w:rsidRPr="004C21CC" w:rsidRDefault="00366BB0" w:rsidP="004C21CC">
            <w:pPr>
              <w:autoSpaceDE w:val="0"/>
              <w:autoSpaceDN w:val="0"/>
              <w:adjustRightInd w:val="0"/>
              <w:spacing w:before="240"/>
              <w:ind w:right="27"/>
              <w:rPr>
                <w:rFonts w:cs="Open Sans"/>
                <w:color w:val="FFFFFF" w:themeColor="background1"/>
                <w:sz w:val="18"/>
                <w:szCs w:val="18"/>
              </w:rPr>
            </w:pPr>
            <w:bookmarkStart w:id="90" w:name="_Toc74840181"/>
            <w:bookmarkStart w:id="91" w:name="_Toc74900086"/>
            <w:bookmarkStart w:id="92" w:name="_Toc74900515"/>
            <w:bookmarkStart w:id="93" w:name="_Toc66278807"/>
            <w:bookmarkEnd w:id="83"/>
            <w:r w:rsidRPr="004C21CC">
              <w:rPr>
                <w:rFonts w:cs="Open Sans"/>
                <w:b/>
                <w:color w:val="FFFFFF" w:themeColor="background1"/>
                <w:sz w:val="18"/>
                <w:szCs w:val="18"/>
              </w:rPr>
              <w:t xml:space="preserve">Classificatie </w:t>
            </w:r>
          </w:p>
        </w:tc>
        <w:tc>
          <w:tcPr>
            <w:tcW w:w="3685" w:type="dxa"/>
            <w:tcBorders>
              <w:bottom w:val="single" w:sz="4" w:space="0" w:color="057A8B"/>
            </w:tcBorders>
            <w:shd w:val="clear" w:color="auto" w:fill="057A8B"/>
          </w:tcPr>
          <w:p w14:paraId="3CE0F9E0" w14:textId="77777777" w:rsidR="00366BB0" w:rsidRPr="004C21CC" w:rsidRDefault="00366BB0" w:rsidP="004C21CC">
            <w:pPr>
              <w:autoSpaceDE w:val="0"/>
              <w:autoSpaceDN w:val="0"/>
              <w:adjustRightInd w:val="0"/>
              <w:spacing w:before="240"/>
              <w:ind w:right="27"/>
              <w:rPr>
                <w:rFonts w:cs="Open Sans"/>
                <w:color w:val="FFFFFF" w:themeColor="background1"/>
                <w:sz w:val="18"/>
                <w:szCs w:val="18"/>
              </w:rPr>
            </w:pPr>
            <w:r w:rsidRPr="004C21CC">
              <w:rPr>
                <w:rFonts w:cs="Open Sans"/>
                <w:b/>
                <w:color w:val="FFFFFF" w:themeColor="background1"/>
                <w:sz w:val="18"/>
                <w:szCs w:val="18"/>
              </w:rPr>
              <w:t xml:space="preserve">Omschrijving van het incident </w:t>
            </w:r>
          </w:p>
        </w:tc>
        <w:tc>
          <w:tcPr>
            <w:tcW w:w="1985" w:type="dxa"/>
            <w:tcBorders>
              <w:bottom w:val="single" w:sz="4" w:space="0" w:color="057A8B"/>
            </w:tcBorders>
            <w:shd w:val="clear" w:color="auto" w:fill="057A8B"/>
          </w:tcPr>
          <w:p w14:paraId="1DDEEA8F" w14:textId="77777777" w:rsidR="00366BB0" w:rsidRPr="004C21CC" w:rsidRDefault="00366BB0" w:rsidP="004C21CC">
            <w:pPr>
              <w:autoSpaceDE w:val="0"/>
              <w:autoSpaceDN w:val="0"/>
              <w:adjustRightInd w:val="0"/>
              <w:spacing w:before="240"/>
              <w:ind w:right="27"/>
              <w:rPr>
                <w:rFonts w:cs="Open Sans"/>
                <w:color w:val="FFFFFF" w:themeColor="background1"/>
                <w:sz w:val="18"/>
                <w:szCs w:val="18"/>
              </w:rPr>
            </w:pPr>
            <w:r w:rsidRPr="004C21CC">
              <w:rPr>
                <w:rFonts w:cs="Open Sans"/>
                <w:b/>
                <w:color w:val="FFFFFF" w:themeColor="background1"/>
                <w:sz w:val="18"/>
                <w:szCs w:val="18"/>
              </w:rPr>
              <w:t xml:space="preserve">Meldingskanaal </w:t>
            </w:r>
          </w:p>
        </w:tc>
        <w:tc>
          <w:tcPr>
            <w:tcW w:w="1701" w:type="dxa"/>
            <w:tcBorders>
              <w:bottom w:val="single" w:sz="4" w:space="0" w:color="057A8B"/>
            </w:tcBorders>
            <w:shd w:val="clear" w:color="auto" w:fill="057A8B"/>
          </w:tcPr>
          <w:p w14:paraId="0BD92B72" w14:textId="77777777" w:rsidR="00366BB0" w:rsidRPr="004C21CC" w:rsidRDefault="00366BB0" w:rsidP="004C21CC">
            <w:pPr>
              <w:autoSpaceDE w:val="0"/>
              <w:autoSpaceDN w:val="0"/>
              <w:adjustRightInd w:val="0"/>
              <w:spacing w:before="240"/>
              <w:ind w:right="27"/>
              <w:rPr>
                <w:rFonts w:cs="Open Sans"/>
                <w:b/>
                <w:color w:val="FFFFFF" w:themeColor="background1"/>
                <w:sz w:val="18"/>
                <w:szCs w:val="18"/>
              </w:rPr>
            </w:pPr>
            <w:r w:rsidRPr="004C21CC">
              <w:rPr>
                <w:rFonts w:cs="Open Sans"/>
                <w:b/>
                <w:color w:val="FFFFFF" w:themeColor="background1"/>
                <w:sz w:val="18"/>
                <w:szCs w:val="18"/>
              </w:rPr>
              <w:t>Responstijd  (kantooruren)</w:t>
            </w:r>
          </w:p>
        </w:tc>
      </w:tr>
      <w:tr w:rsidR="00366BB0" w:rsidRPr="00581FB3" w14:paraId="761D5E6A" w14:textId="77777777" w:rsidTr="004C21CC">
        <w:trPr>
          <w:trHeight w:val="187"/>
        </w:trPr>
        <w:tc>
          <w:tcPr>
            <w:tcW w:w="155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193A18C2"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b/>
                <w:color w:val="000000"/>
                <w:sz w:val="18"/>
                <w:szCs w:val="18"/>
              </w:rPr>
              <w:t xml:space="preserve">Priority 1 </w:t>
            </w:r>
          </w:p>
        </w:tc>
        <w:tc>
          <w:tcPr>
            <w:tcW w:w="36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64D49A6C" w14:textId="37410A6E"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De </w:t>
            </w:r>
            <w:r w:rsidRPr="003C5B2E">
              <w:rPr>
                <w:rFonts w:cs="Open Sans"/>
                <w:sz w:val="18"/>
                <w:szCs w:val="18"/>
              </w:rPr>
              <w:t xml:space="preserve">webservices van FTS zijn </w:t>
            </w:r>
            <w:r w:rsidRPr="003C5B2E">
              <w:rPr>
                <w:rFonts w:cs="Open Sans"/>
                <w:color w:val="000000"/>
                <w:sz w:val="18"/>
                <w:szCs w:val="18"/>
              </w:rPr>
              <w:t xml:space="preserve">volledig onbeschikbaar. </w:t>
            </w:r>
            <w:r w:rsidRPr="003C5B2E">
              <w:rPr>
                <w:rFonts w:cs="Open Sans"/>
                <w:i/>
                <w:color w:val="000000"/>
                <w:sz w:val="18"/>
                <w:szCs w:val="18"/>
              </w:rPr>
              <w:t>(Alle applicaties ondervinden last en er is 100 % onbeschikbaarheid</w:t>
            </w:r>
            <w:r w:rsidR="00436B50" w:rsidRPr="003C5B2E">
              <w:rPr>
                <w:rFonts w:cs="Open Sans"/>
                <w:i/>
                <w:color w:val="000000"/>
                <w:sz w:val="18"/>
                <w:szCs w:val="18"/>
              </w:rPr>
              <w:t xml:space="preserve">. </w:t>
            </w:r>
            <w:r w:rsidR="00F777CA" w:rsidRPr="003C5B2E">
              <w:rPr>
                <w:rFonts w:cs="Open Sans"/>
                <w:i/>
                <w:color w:val="000000"/>
                <w:sz w:val="18"/>
                <w:szCs w:val="18"/>
              </w:rPr>
              <w:t>Of een d</w:t>
            </w:r>
            <w:r w:rsidR="00436B50" w:rsidRPr="003C5B2E">
              <w:rPr>
                <w:rFonts w:cs="Open Sans"/>
                <w:i/>
                <w:color w:val="000000"/>
                <w:sz w:val="18"/>
                <w:szCs w:val="18"/>
              </w:rPr>
              <w:t>at</w:t>
            </w:r>
            <w:r w:rsidR="00436B50" w:rsidRPr="003C5B2E">
              <w:rPr>
                <w:rFonts w:cs="Open Sans"/>
                <w:i/>
                <w:iCs/>
                <w:color w:val="000000"/>
                <w:sz w:val="18"/>
                <w:szCs w:val="18"/>
              </w:rPr>
              <w:t>abreach die resulteert uit de verantwoordelijkheid van FOD BOSA DG DT.</w:t>
            </w:r>
            <w:r w:rsidRPr="003C5B2E">
              <w:rPr>
                <w:rFonts w:cs="Open Sans"/>
                <w:i/>
                <w:color w:val="000000"/>
                <w:sz w:val="18"/>
                <w:szCs w:val="18"/>
              </w:rPr>
              <w:t xml:space="preserve">) </w:t>
            </w:r>
          </w:p>
        </w:tc>
        <w:tc>
          <w:tcPr>
            <w:tcW w:w="19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4B351A2B"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Telefoon, E-mail </w:t>
            </w:r>
          </w:p>
        </w:tc>
        <w:tc>
          <w:tcPr>
            <w:tcW w:w="1701"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4F39C3E7"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3u</w:t>
            </w:r>
          </w:p>
        </w:tc>
      </w:tr>
      <w:tr w:rsidR="00366BB0" w:rsidRPr="00581FB3" w14:paraId="24F94642" w14:textId="77777777" w:rsidTr="004C21CC">
        <w:trPr>
          <w:trHeight w:val="283"/>
        </w:trPr>
        <w:tc>
          <w:tcPr>
            <w:tcW w:w="155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5FBBFF1E"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b/>
                <w:color w:val="000000"/>
                <w:sz w:val="18"/>
                <w:szCs w:val="18"/>
              </w:rPr>
              <w:t xml:space="preserve">Priority 2 </w:t>
            </w:r>
          </w:p>
        </w:tc>
        <w:tc>
          <w:tcPr>
            <w:tcW w:w="36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4A37106B"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De </w:t>
            </w:r>
            <w:r w:rsidRPr="003C5B2E">
              <w:rPr>
                <w:rFonts w:cs="Open Sans"/>
                <w:sz w:val="18"/>
                <w:szCs w:val="18"/>
              </w:rPr>
              <w:t>webservices van FTS zijn</w:t>
            </w:r>
            <w:r w:rsidRPr="003C5B2E">
              <w:rPr>
                <w:rFonts w:cs="Open Sans"/>
                <w:b/>
                <w:sz w:val="18"/>
                <w:szCs w:val="18"/>
              </w:rPr>
              <w:t xml:space="preserve"> </w:t>
            </w:r>
            <w:r w:rsidRPr="003C5B2E">
              <w:rPr>
                <w:rFonts w:cs="Open Sans"/>
                <w:color w:val="000000"/>
                <w:sz w:val="18"/>
                <w:szCs w:val="18"/>
              </w:rPr>
              <w:t xml:space="preserve">gedeeltelijk onbeschikbaar. </w:t>
            </w:r>
            <w:r w:rsidRPr="003C5B2E">
              <w:rPr>
                <w:rFonts w:cs="Open Sans"/>
                <w:i/>
                <w:color w:val="000000"/>
                <w:sz w:val="18"/>
                <w:szCs w:val="18"/>
              </w:rPr>
              <w:t xml:space="preserve">(Sommige applicaties ondervinden last. Gebruikers van dergelijke applicaties kunnen niet meer werken.) </w:t>
            </w:r>
          </w:p>
        </w:tc>
        <w:tc>
          <w:tcPr>
            <w:tcW w:w="19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3D7DAFA3"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Telefoon, E-mail </w:t>
            </w:r>
          </w:p>
        </w:tc>
        <w:tc>
          <w:tcPr>
            <w:tcW w:w="1701"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19C7E718"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5u</w:t>
            </w:r>
          </w:p>
        </w:tc>
      </w:tr>
      <w:tr w:rsidR="00366BB0" w:rsidRPr="00581FB3" w14:paraId="2AE34E7D" w14:textId="77777777" w:rsidTr="004C21CC">
        <w:trPr>
          <w:trHeight w:val="187"/>
        </w:trPr>
        <w:tc>
          <w:tcPr>
            <w:tcW w:w="155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0A0910D8"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b/>
                <w:color w:val="000000"/>
                <w:sz w:val="18"/>
                <w:szCs w:val="18"/>
              </w:rPr>
              <w:t xml:space="preserve">Priority 3 </w:t>
            </w:r>
          </w:p>
        </w:tc>
        <w:tc>
          <w:tcPr>
            <w:tcW w:w="36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18D7F128"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De </w:t>
            </w:r>
            <w:r w:rsidRPr="003C5B2E">
              <w:rPr>
                <w:rFonts w:cs="Open Sans"/>
                <w:sz w:val="18"/>
                <w:szCs w:val="18"/>
              </w:rPr>
              <w:t>webservices van FTS zijn</w:t>
            </w:r>
            <w:r w:rsidRPr="003C5B2E">
              <w:rPr>
                <w:rFonts w:cs="Open Sans"/>
                <w:b/>
                <w:sz w:val="18"/>
                <w:szCs w:val="18"/>
              </w:rPr>
              <w:t xml:space="preserve"> </w:t>
            </w:r>
            <w:r w:rsidRPr="003C5B2E">
              <w:rPr>
                <w:rFonts w:cs="Open Sans"/>
                <w:color w:val="000000"/>
                <w:sz w:val="18"/>
                <w:szCs w:val="18"/>
              </w:rPr>
              <w:t xml:space="preserve">licht aangetast. </w:t>
            </w:r>
            <w:r w:rsidRPr="003C5B2E">
              <w:rPr>
                <w:rFonts w:cs="Open Sans"/>
                <w:i/>
                <w:color w:val="000000"/>
                <w:sz w:val="18"/>
                <w:szCs w:val="18"/>
              </w:rPr>
              <w:t xml:space="preserve">(Sommige applicaties ondervinden last. Gebruikers kunnen wel nog werken.) </w:t>
            </w:r>
          </w:p>
        </w:tc>
        <w:tc>
          <w:tcPr>
            <w:tcW w:w="19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2F4B5856" w14:textId="706B71DA"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E-mail, </w:t>
            </w:r>
            <w:r w:rsidR="00116AD5" w:rsidRPr="003C5B2E">
              <w:rPr>
                <w:rFonts w:cs="Open Sans"/>
                <w:color w:val="000000"/>
                <w:sz w:val="18"/>
                <w:szCs w:val="18"/>
              </w:rPr>
              <w:t>contactformulier</w:t>
            </w:r>
          </w:p>
        </w:tc>
        <w:tc>
          <w:tcPr>
            <w:tcW w:w="1701"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788895AF"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1d</w:t>
            </w:r>
          </w:p>
        </w:tc>
      </w:tr>
      <w:tr w:rsidR="00366BB0" w:rsidRPr="00581FB3" w14:paraId="446DF1BB" w14:textId="77777777" w:rsidTr="004C21CC">
        <w:trPr>
          <w:trHeight w:val="209"/>
        </w:trPr>
        <w:tc>
          <w:tcPr>
            <w:tcW w:w="155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6D46EB3F"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b/>
                <w:color w:val="000000"/>
                <w:sz w:val="18"/>
                <w:szCs w:val="18"/>
              </w:rPr>
              <w:t xml:space="preserve">Priority 4 </w:t>
            </w:r>
          </w:p>
        </w:tc>
        <w:tc>
          <w:tcPr>
            <w:tcW w:w="36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54BBC7EC"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Informatieve vraag </w:t>
            </w:r>
          </w:p>
        </w:tc>
        <w:tc>
          <w:tcPr>
            <w:tcW w:w="19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42F18246" w14:textId="28878B3F"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E-mail, </w:t>
            </w:r>
            <w:r w:rsidR="00116AD5" w:rsidRPr="003C5B2E">
              <w:rPr>
                <w:rFonts w:cs="Open Sans"/>
                <w:sz w:val="18"/>
                <w:szCs w:val="18"/>
              </w:rPr>
              <w:t>contactformulier</w:t>
            </w:r>
            <w:r w:rsidRPr="003C5B2E">
              <w:rPr>
                <w:rFonts w:cs="Open Sans"/>
                <w:color w:val="000000"/>
                <w:sz w:val="18"/>
                <w:szCs w:val="18"/>
              </w:rPr>
              <w:t xml:space="preserve"> </w:t>
            </w:r>
          </w:p>
        </w:tc>
        <w:tc>
          <w:tcPr>
            <w:tcW w:w="1701"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461F9397"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7d</w:t>
            </w:r>
          </w:p>
        </w:tc>
      </w:tr>
    </w:tbl>
    <w:p w14:paraId="48DF5FA9" w14:textId="281CCAB3" w:rsidR="00366BB0" w:rsidRPr="00581FB3" w:rsidRDefault="00366BB0" w:rsidP="004C21CC">
      <w:pPr>
        <w:rPr>
          <w:lang w:eastAsia="en-US"/>
        </w:rPr>
      </w:pPr>
      <w:r w:rsidRPr="00581FB3">
        <w:rPr>
          <w:lang w:eastAsia="en-US"/>
        </w:rPr>
        <w:br/>
        <w:t>Buiten de kantooruren zijn deze rollen contacteerbaar voor i</w:t>
      </w:r>
      <w:r w:rsidR="007D2C39" w:rsidRPr="00581FB3">
        <w:rPr>
          <w:lang w:eastAsia="en-US"/>
        </w:rPr>
        <w:t>ncidenten</w:t>
      </w:r>
      <w:r w:rsidRPr="00581FB3">
        <w:rPr>
          <w:lang w:eastAsia="en-US"/>
        </w:rPr>
        <w:t xml:space="preserve"> niveau P1 en P2:</w:t>
      </w:r>
    </w:p>
    <w:p w14:paraId="3C65B03C" w14:textId="77777777" w:rsidR="00366BB0" w:rsidRPr="003C5B2E" w:rsidRDefault="00366BB0" w:rsidP="004C21CC">
      <w:pPr>
        <w:pStyle w:val="Lijstalinea"/>
        <w:numPr>
          <w:ilvl w:val="0"/>
          <w:numId w:val="45"/>
        </w:numPr>
        <w:rPr>
          <w:lang w:val="en-US" w:eastAsia="en-US"/>
        </w:rPr>
      </w:pPr>
      <w:r w:rsidRPr="003C5B2E">
        <w:rPr>
          <w:lang w:val="en-US" w:eastAsia="en-US"/>
        </w:rPr>
        <w:t>Service manager;</w:t>
      </w:r>
    </w:p>
    <w:p w14:paraId="2426BF79" w14:textId="522B6FE9" w:rsidR="00366BB0" w:rsidRPr="003C5B2E" w:rsidRDefault="00923CC9" w:rsidP="004C21CC">
      <w:pPr>
        <w:pStyle w:val="Lijstalinea"/>
        <w:numPr>
          <w:ilvl w:val="0"/>
          <w:numId w:val="45"/>
        </w:numPr>
        <w:rPr>
          <w:lang w:val="en-US"/>
        </w:rPr>
      </w:pPr>
      <w:r w:rsidRPr="003C5B2E">
        <w:rPr>
          <w:color w:val="000000"/>
          <w:lang w:val="en-US"/>
        </w:rPr>
        <w:t>Product owner;</w:t>
      </w:r>
    </w:p>
    <w:p w14:paraId="7D8C37FB" w14:textId="5AE4E5D6" w:rsidR="00366BB0" w:rsidRPr="003C5B2E" w:rsidRDefault="00366BB0" w:rsidP="004C21CC">
      <w:pPr>
        <w:pStyle w:val="Lijstalinea"/>
        <w:numPr>
          <w:ilvl w:val="0"/>
          <w:numId w:val="45"/>
        </w:numPr>
        <w:rPr>
          <w:lang w:val="en-US" w:eastAsia="en-US"/>
        </w:rPr>
      </w:pPr>
      <w:r w:rsidRPr="003C5B2E">
        <w:rPr>
          <w:lang w:val="en-US" w:eastAsia="en-US"/>
        </w:rPr>
        <w:t>Domeinmanager.</w:t>
      </w:r>
    </w:p>
    <w:p w14:paraId="1A5224C0" w14:textId="27B7FFB4" w:rsidR="004109A0" w:rsidRPr="00581FB3" w:rsidRDefault="004109A0" w:rsidP="004C21CC">
      <w:pPr>
        <w:rPr>
          <w:lang w:eastAsia="en-US"/>
        </w:rPr>
      </w:pPr>
      <w:r w:rsidRPr="00581FB3">
        <w:rPr>
          <w:lang w:eastAsia="en-US"/>
        </w:rPr>
        <w:lastRenderedPageBreak/>
        <w:t>In het onboardingsdocument zijn alle contac</w:t>
      </w:r>
      <w:r w:rsidR="00116AD5" w:rsidRPr="00581FB3">
        <w:rPr>
          <w:lang w:eastAsia="en-US"/>
        </w:rPr>
        <w:t>tpersonen b</w:t>
      </w:r>
      <w:r w:rsidRPr="00581FB3">
        <w:rPr>
          <w:lang w:eastAsia="en-US"/>
        </w:rPr>
        <w:t xml:space="preserve">ij </w:t>
      </w:r>
      <w:r w:rsidR="003B4695" w:rsidRPr="00581FB3">
        <w:rPr>
          <w:lang w:eastAsia="en-US"/>
        </w:rPr>
        <w:t xml:space="preserve">FOD </w:t>
      </w:r>
      <w:r w:rsidRPr="00581FB3">
        <w:rPr>
          <w:lang w:eastAsia="en-US"/>
        </w:rPr>
        <w:t>BOSA DG DT opgenomen.</w:t>
      </w:r>
    </w:p>
    <w:p w14:paraId="074C8CC7" w14:textId="485F67FE" w:rsidR="00366BB0" w:rsidRPr="00581FB3" w:rsidRDefault="00366BB0" w:rsidP="004C21CC">
      <w:pPr>
        <w:pStyle w:val="Kop3"/>
      </w:pPr>
      <w:bookmarkStart w:id="94" w:name="_Toc77939410"/>
      <w:bookmarkStart w:id="95" w:name="_Toc95475449"/>
      <w:r w:rsidRPr="00581FB3">
        <w:t>2.</w:t>
      </w:r>
      <w:r w:rsidR="00A7400A" w:rsidRPr="00581FB3">
        <w:t>2</w:t>
      </w:r>
      <w:r w:rsidRPr="00581FB3">
        <w:t>.3</w:t>
      </w:r>
      <w:r w:rsidR="00713881" w:rsidRPr="00581FB3">
        <w:t>.</w:t>
      </w:r>
      <w:r w:rsidRPr="00581FB3">
        <w:t xml:space="preserve"> Incident escalatie</w:t>
      </w:r>
      <w:bookmarkEnd w:id="90"/>
      <w:bookmarkEnd w:id="91"/>
      <w:bookmarkEnd w:id="92"/>
      <w:bookmarkEnd w:id="94"/>
      <w:bookmarkEnd w:id="95"/>
    </w:p>
    <w:p w14:paraId="424FF0F7" w14:textId="78EB5176" w:rsidR="00385FD9" w:rsidRDefault="00366BB0" w:rsidP="004C21CC">
      <w:r w:rsidRPr="00581FB3">
        <w:t xml:space="preserve">Bij escalatie van een incident kan contact opgenomen </w:t>
      </w:r>
      <w:r w:rsidR="00116AD5" w:rsidRPr="00581FB3">
        <w:t xml:space="preserve">met de Service manager of Service Desk </w:t>
      </w:r>
      <w:r w:rsidRPr="00581FB3">
        <w:t>door de opgegeven contactpersonen in het onboardingsdocument. Voeg bij de escalatie steeds het referentienummer van de Service Desk FOD BOSA DG DT</w:t>
      </w:r>
      <w:bookmarkStart w:id="96" w:name="_Toc77939411"/>
      <w:r w:rsidR="004C21CC">
        <w:t>.</w:t>
      </w:r>
    </w:p>
    <w:p w14:paraId="79B42C8C" w14:textId="7A9BB3DC" w:rsidR="00366BB0" w:rsidRPr="00581FB3" w:rsidRDefault="00366BB0" w:rsidP="004C21CC">
      <w:pPr>
        <w:pStyle w:val="Kop3"/>
      </w:pPr>
      <w:bookmarkStart w:id="97" w:name="_Toc95475450"/>
      <w:r w:rsidRPr="00581FB3">
        <w:t>2.</w:t>
      </w:r>
      <w:r w:rsidR="00A7400A" w:rsidRPr="00581FB3">
        <w:t>2</w:t>
      </w:r>
      <w:r w:rsidRPr="00581FB3">
        <w:t>.4</w:t>
      </w:r>
      <w:r w:rsidR="00713881" w:rsidRPr="00581FB3">
        <w:t>.</w:t>
      </w:r>
      <w:r w:rsidRPr="00581FB3">
        <w:t xml:space="preserve"> Data protection officer</w:t>
      </w:r>
      <w:bookmarkEnd w:id="93"/>
      <w:bookmarkEnd w:id="96"/>
      <w:bookmarkEnd w:id="97"/>
    </w:p>
    <w:p w14:paraId="4B0E7F35" w14:textId="0DC3F122" w:rsidR="00092DF2" w:rsidRPr="00581FB3" w:rsidRDefault="00366BB0" w:rsidP="004C21CC">
      <w:r w:rsidRPr="00581FB3">
        <w:t xml:space="preserve">De DPO van FOD BOSA DG DT kan gecontacteerd worden op </w:t>
      </w:r>
      <w:hyperlink r:id="rId16" w:history="1">
        <w:r w:rsidRPr="00581FB3">
          <w:rPr>
            <w:rStyle w:val="Hyperlink"/>
            <w:rFonts w:asciiTheme="majorHAnsi" w:eastAsia="Times New Roman" w:hAnsiTheme="majorHAnsi" w:cstheme="majorHAnsi"/>
          </w:rPr>
          <w:t>privacy@bosa.fgov.be</w:t>
        </w:r>
      </w:hyperlink>
      <w:r w:rsidRPr="00581FB3">
        <w:rPr>
          <w:color w:val="000000"/>
        </w:rPr>
        <w:t xml:space="preserve"> </w:t>
      </w:r>
      <w:r w:rsidRPr="00581FB3">
        <w:t xml:space="preserve">voor alle vragen inzake privacybescherming. Incidenten en klachten rond deze thematiek worden opgevolgd op </w:t>
      </w:r>
      <w:hyperlink r:id="rId17" w:history="1">
        <w:r w:rsidRPr="00581FB3">
          <w:rPr>
            <w:rStyle w:val="Hyperlink"/>
            <w:rFonts w:asciiTheme="majorHAnsi" w:eastAsia="Times New Roman" w:hAnsiTheme="majorHAnsi" w:cstheme="majorHAnsi"/>
          </w:rPr>
          <w:t>privacyincident@bosa.fgov.be</w:t>
        </w:r>
      </w:hyperlink>
      <w:r w:rsidRPr="00581FB3">
        <w:t>.</w:t>
      </w:r>
    </w:p>
    <w:p w14:paraId="281E10E3" w14:textId="1E10F459" w:rsidR="00E23DCA" w:rsidRPr="00581FB3" w:rsidRDefault="008D0963" w:rsidP="00763A96">
      <w:pPr>
        <w:pStyle w:val="Kop2"/>
      </w:pPr>
      <w:bookmarkStart w:id="98" w:name="_Ref75859904"/>
      <w:bookmarkStart w:id="99" w:name="_Toc77939412"/>
      <w:bookmarkStart w:id="100" w:name="_Toc95475451"/>
      <w:r w:rsidRPr="00581FB3">
        <w:t>2.3</w:t>
      </w:r>
      <w:r w:rsidR="00713881" w:rsidRPr="00581FB3">
        <w:t>.</w:t>
      </w:r>
      <w:r w:rsidRPr="00581FB3">
        <w:t xml:space="preserve"> </w:t>
      </w:r>
      <w:r w:rsidR="00E23DCA" w:rsidRPr="00581FB3">
        <w:t>W</w:t>
      </w:r>
      <w:r w:rsidR="00713881" w:rsidRPr="00581FB3">
        <w:t>ijziginsbeheer</w:t>
      </w:r>
      <w:bookmarkEnd w:id="98"/>
      <w:bookmarkEnd w:id="99"/>
      <w:bookmarkEnd w:id="100"/>
    </w:p>
    <w:p w14:paraId="4F759797" w14:textId="0B7ABE38" w:rsidR="00A7400A" w:rsidRPr="00581FB3" w:rsidRDefault="00A7400A" w:rsidP="004C21CC">
      <w:pPr>
        <w:pStyle w:val="Kop3"/>
      </w:pPr>
      <w:bookmarkStart w:id="101" w:name="_Toc77939413"/>
      <w:bookmarkStart w:id="102" w:name="_Toc95475452"/>
      <w:r w:rsidRPr="00581FB3">
        <w:t>2.3.1</w:t>
      </w:r>
      <w:r w:rsidR="00713881" w:rsidRPr="00581FB3">
        <w:t>.</w:t>
      </w:r>
      <w:r w:rsidR="00244EBA" w:rsidRPr="00581FB3">
        <w:t xml:space="preserve"> </w:t>
      </w:r>
      <w:r w:rsidR="00047CC5" w:rsidRPr="00581FB3">
        <w:t>Geplande upgrades</w:t>
      </w:r>
      <w:bookmarkEnd w:id="101"/>
      <w:bookmarkEnd w:id="102"/>
    </w:p>
    <w:p w14:paraId="0A4019F0" w14:textId="6BB598C3" w:rsidR="00CE1153" w:rsidRPr="00581FB3" w:rsidRDefault="003B4695" w:rsidP="004C21CC">
      <w:r w:rsidRPr="00581FB3">
        <w:t xml:space="preserve">FOD </w:t>
      </w:r>
      <w:r w:rsidR="00CE1153" w:rsidRPr="00581FB3">
        <w:t>BOSA</w:t>
      </w:r>
      <w:r w:rsidRPr="00581FB3">
        <w:t xml:space="preserve"> DG</w:t>
      </w:r>
      <w:r w:rsidR="00CE1153" w:rsidRPr="00581FB3">
        <w:t xml:space="preserve"> DT streeft ernaar wijzigingen zo door te voeren dat de dienst continu beschikbaar blijft. Nieuwe versies kunnen standaard uitgerold worden zonder onderbreking.</w:t>
      </w:r>
    </w:p>
    <w:p w14:paraId="30B13201" w14:textId="6922C27F" w:rsidR="00BA3533" w:rsidRPr="00581FB3" w:rsidRDefault="00BA3533" w:rsidP="004C21CC">
      <w:r w:rsidRPr="00581FB3">
        <w:t>Het gedrag verschilt per omgeving:</w:t>
      </w:r>
    </w:p>
    <w:p w14:paraId="28A600D6" w14:textId="340DB9F0" w:rsidR="00D04929" w:rsidRPr="00581FB3" w:rsidRDefault="004841FF" w:rsidP="004C21CC">
      <w:pPr>
        <w:pStyle w:val="Lijstalinea"/>
        <w:numPr>
          <w:ilvl w:val="0"/>
          <w:numId w:val="21"/>
        </w:numPr>
        <w:rPr>
          <w:lang w:eastAsia="en-US"/>
        </w:rPr>
      </w:pPr>
      <w:r w:rsidRPr="00581FB3">
        <w:rPr>
          <w:lang w:eastAsia="en-US"/>
        </w:rPr>
        <w:t>TA volgt de dagdagelijkse ontwikkelingen. Deze worden door de ontwikkelaars gepromoveerd naar de QA omgeving wanneer zij een eerste niveau van maturiteit bereikt hebben.</w:t>
      </w:r>
      <w:r w:rsidR="00047746" w:rsidRPr="00581FB3">
        <w:rPr>
          <w:lang w:eastAsia="en-US"/>
        </w:rPr>
        <w:t xml:space="preserve"> De technische ontwikkelingen worden automatische uitgerold</w:t>
      </w:r>
      <w:r w:rsidR="00BA3533" w:rsidRPr="00581FB3">
        <w:rPr>
          <w:lang w:eastAsia="en-US"/>
        </w:rPr>
        <w:t xml:space="preserve"> zodra zij beschikbaar worden in de respectievelijke broncode</w:t>
      </w:r>
      <w:r w:rsidR="00047746" w:rsidRPr="00581FB3">
        <w:rPr>
          <w:lang w:eastAsia="en-US"/>
        </w:rPr>
        <w:t>.</w:t>
      </w:r>
    </w:p>
    <w:p w14:paraId="1AC02186" w14:textId="6F052E64" w:rsidR="00D04929" w:rsidRPr="00581FB3" w:rsidRDefault="00D04929" w:rsidP="004C21CC">
      <w:pPr>
        <w:pStyle w:val="Lijstalinea"/>
        <w:numPr>
          <w:ilvl w:val="0"/>
          <w:numId w:val="21"/>
        </w:numPr>
        <w:rPr>
          <w:lang w:eastAsia="en-US"/>
        </w:rPr>
      </w:pPr>
      <w:r w:rsidRPr="00581FB3">
        <w:rPr>
          <w:lang w:eastAsia="en-US"/>
        </w:rPr>
        <w:t xml:space="preserve">Voor de INT en PROD-omgevingen wordt gewerkt op basis van stabiele versies van de dienst. Deze versies worden vastgelegd wanneer een set aan functionaliteiten </w:t>
      </w:r>
      <w:r w:rsidR="00002B13" w:rsidRPr="00581FB3">
        <w:rPr>
          <w:lang w:eastAsia="en-US"/>
        </w:rPr>
        <w:t>een logisch geheel vormt</w:t>
      </w:r>
      <w:r w:rsidR="000766BC" w:rsidRPr="00581FB3">
        <w:rPr>
          <w:lang w:eastAsia="en-US"/>
        </w:rPr>
        <w:t xml:space="preserve"> en als </w:t>
      </w:r>
      <w:r w:rsidR="00E8366B" w:rsidRPr="00581FB3">
        <w:rPr>
          <w:lang w:eastAsia="en-US"/>
        </w:rPr>
        <w:t>geheel</w:t>
      </w:r>
      <w:r w:rsidR="00002B13" w:rsidRPr="00581FB3">
        <w:rPr>
          <w:lang w:eastAsia="en-US"/>
        </w:rPr>
        <w:t xml:space="preserve"> </w:t>
      </w:r>
      <w:r w:rsidRPr="00581FB3">
        <w:rPr>
          <w:lang w:eastAsia="en-US"/>
        </w:rPr>
        <w:t xml:space="preserve">grondig getest </w:t>
      </w:r>
      <w:r w:rsidR="004D665E" w:rsidRPr="00581FB3">
        <w:rPr>
          <w:lang w:eastAsia="en-US"/>
        </w:rPr>
        <w:t>werd</w:t>
      </w:r>
      <w:r w:rsidR="00002B13" w:rsidRPr="00581FB3">
        <w:rPr>
          <w:lang w:eastAsia="en-US"/>
        </w:rPr>
        <w:t>.</w:t>
      </w:r>
      <w:r w:rsidR="009E5558" w:rsidRPr="00581FB3">
        <w:rPr>
          <w:lang w:eastAsia="en-US"/>
        </w:rPr>
        <w:t xml:space="preserve"> De uitrol van </w:t>
      </w:r>
      <w:r w:rsidR="00091AA3" w:rsidRPr="00581FB3">
        <w:rPr>
          <w:lang w:eastAsia="en-US"/>
        </w:rPr>
        <w:t>een nieuwe</w:t>
      </w:r>
      <w:r w:rsidR="009E5558" w:rsidRPr="00581FB3">
        <w:rPr>
          <w:lang w:eastAsia="en-US"/>
        </w:rPr>
        <w:t xml:space="preserve"> </w:t>
      </w:r>
      <w:r w:rsidR="00091AA3" w:rsidRPr="00581FB3">
        <w:rPr>
          <w:lang w:eastAsia="en-US"/>
        </w:rPr>
        <w:t>versie</w:t>
      </w:r>
      <w:r w:rsidR="009E5558" w:rsidRPr="00581FB3">
        <w:rPr>
          <w:lang w:eastAsia="en-US"/>
        </w:rPr>
        <w:t xml:space="preserve"> gebeurt op deze omgevingen automatisch</w:t>
      </w:r>
      <w:r w:rsidR="005A4E90" w:rsidRPr="00581FB3">
        <w:rPr>
          <w:lang w:eastAsia="en-US"/>
        </w:rPr>
        <w:t xml:space="preserve">, maar </w:t>
      </w:r>
      <w:r w:rsidR="001D23BC" w:rsidRPr="00581FB3">
        <w:rPr>
          <w:lang w:eastAsia="en-US"/>
        </w:rPr>
        <w:t xml:space="preserve">vereist een </w:t>
      </w:r>
      <w:r w:rsidR="00B00C81" w:rsidRPr="00581FB3">
        <w:rPr>
          <w:lang w:eastAsia="en-US"/>
        </w:rPr>
        <w:t>manuele beslissing en opstart van het proces.</w:t>
      </w:r>
    </w:p>
    <w:p w14:paraId="26CACFC2" w14:textId="2A2CEB17" w:rsidR="00F50B82" w:rsidRPr="00581FB3" w:rsidRDefault="00E0496A" w:rsidP="004C21CC">
      <w:pPr>
        <w:rPr>
          <w:lang w:eastAsia="en-US"/>
        </w:rPr>
      </w:pPr>
      <w:r w:rsidRPr="00581FB3">
        <w:rPr>
          <w:lang w:eastAsia="en-US"/>
        </w:rPr>
        <w:t>Voor meer details wordt verwezen naar de technische documentatie.</w:t>
      </w:r>
    </w:p>
    <w:p w14:paraId="69136F1E" w14:textId="1353B5B9" w:rsidR="005B7277" w:rsidRPr="00581FB3" w:rsidRDefault="00133EE6" w:rsidP="004C21CC">
      <w:r w:rsidRPr="00581FB3">
        <w:rPr>
          <w:lang w:eastAsia="en-US"/>
        </w:rPr>
        <w:t xml:space="preserve">Wijzigingen aan de productie omgeving die een onderbreking van de dienst vereisen, zullen door </w:t>
      </w:r>
      <w:r w:rsidR="003B4695" w:rsidRPr="00581FB3">
        <w:rPr>
          <w:lang w:eastAsia="en-US"/>
        </w:rPr>
        <w:t xml:space="preserve">FOD </w:t>
      </w:r>
      <w:r w:rsidRPr="00581FB3">
        <w:rPr>
          <w:lang w:eastAsia="en-US"/>
        </w:rPr>
        <w:t xml:space="preserve">BOSA </w:t>
      </w:r>
      <w:r w:rsidR="005C72EB" w:rsidRPr="00581FB3">
        <w:rPr>
          <w:lang w:eastAsia="en-US"/>
        </w:rPr>
        <w:t xml:space="preserve">DG </w:t>
      </w:r>
      <w:r w:rsidRPr="00581FB3">
        <w:rPr>
          <w:lang w:eastAsia="en-US"/>
        </w:rPr>
        <w:t xml:space="preserve">DT </w:t>
      </w:r>
      <w:r w:rsidR="00007DE9" w:rsidRPr="00581FB3">
        <w:rPr>
          <w:lang w:eastAsia="en-US"/>
        </w:rPr>
        <w:t>één</w:t>
      </w:r>
      <w:r w:rsidRPr="00581FB3">
        <w:rPr>
          <w:lang w:eastAsia="en-US"/>
        </w:rPr>
        <w:t xml:space="preserve"> maand op voorhand worden </w:t>
      </w:r>
      <w:r w:rsidR="007F793E" w:rsidRPr="00581FB3">
        <w:rPr>
          <w:lang w:eastAsia="en-US"/>
        </w:rPr>
        <w:t xml:space="preserve">aangekondigd </w:t>
      </w:r>
      <w:r w:rsidR="00C47187" w:rsidRPr="00581FB3">
        <w:rPr>
          <w:lang w:eastAsia="en-US"/>
        </w:rPr>
        <w:t>aan de gebruiker (</w:t>
      </w:r>
      <w:r w:rsidR="00C47187" w:rsidRPr="00581FB3">
        <w:t>contactpersonen opgegeven in het onboardingsdocument).</w:t>
      </w:r>
    </w:p>
    <w:p w14:paraId="046F0A6C" w14:textId="77777777" w:rsidR="004A51B7" w:rsidRPr="00581FB3" w:rsidRDefault="00E910EA" w:rsidP="004C21CC">
      <w:r w:rsidRPr="00581FB3">
        <w:rPr>
          <w:lang w:eastAsia="en-US"/>
        </w:rPr>
        <w:t xml:space="preserve">FOD </w:t>
      </w:r>
      <w:r w:rsidR="00DC159E" w:rsidRPr="00581FB3">
        <w:rPr>
          <w:lang w:eastAsia="en-US"/>
        </w:rPr>
        <w:t xml:space="preserve">BOSA DT stelt alles in het werk </w:t>
      </w:r>
      <w:r w:rsidR="007F793E" w:rsidRPr="00581FB3">
        <w:rPr>
          <w:lang w:eastAsia="en-US"/>
        </w:rPr>
        <w:t xml:space="preserve">de </w:t>
      </w:r>
      <w:r w:rsidR="00DC159E" w:rsidRPr="00581FB3">
        <w:rPr>
          <w:lang w:eastAsia="en-US"/>
        </w:rPr>
        <w:t xml:space="preserve">compatibiliteit met eerdere versies maximaal te garanderen. Indien desondanks een wijziging dient te gebeuren </w:t>
      </w:r>
      <w:r w:rsidR="00143DD4" w:rsidRPr="00581FB3">
        <w:rPr>
          <w:lang w:eastAsia="en-US"/>
        </w:rPr>
        <w:t xml:space="preserve">waarbij de </w:t>
      </w:r>
      <w:r w:rsidR="00DC159E" w:rsidRPr="00581FB3">
        <w:rPr>
          <w:lang w:eastAsia="en-US"/>
        </w:rPr>
        <w:t xml:space="preserve">compatibiliteit met eerdere versies </w:t>
      </w:r>
      <w:r w:rsidR="00143DD4" w:rsidRPr="00581FB3">
        <w:rPr>
          <w:lang w:eastAsia="en-US"/>
        </w:rPr>
        <w:t xml:space="preserve">niet behouden kan blijven, zal </w:t>
      </w:r>
      <w:r w:rsidRPr="00581FB3">
        <w:rPr>
          <w:lang w:eastAsia="en-US"/>
        </w:rPr>
        <w:t xml:space="preserve">FOD </w:t>
      </w:r>
      <w:r w:rsidR="00143DD4" w:rsidRPr="00581FB3">
        <w:rPr>
          <w:lang w:eastAsia="en-US"/>
        </w:rPr>
        <w:t xml:space="preserve">BOSA DT deze wijziging alsook de </w:t>
      </w:r>
      <w:r w:rsidR="00143DD4" w:rsidRPr="00581FB3">
        <w:rPr>
          <w:lang w:eastAsia="en-US"/>
        </w:rPr>
        <w:lastRenderedPageBreak/>
        <w:t xml:space="preserve">mitigerende maatregelen </w:t>
      </w:r>
      <w:r w:rsidR="00007DE9" w:rsidRPr="00581FB3">
        <w:rPr>
          <w:lang w:eastAsia="en-US"/>
        </w:rPr>
        <w:t>zes</w:t>
      </w:r>
      <w:r w:rsidR="00C47187" w:rsidRPr="00581FB3">
        <w:rPr>
          <w:lang w:eastAsia="en-US"/>
        </w:rPr>
        <w:t xml:space="preserve"> </w:t>
      </w:r>
      <w:r w:rsidR="00143DD4" w:rsidRPr="00581FB3">
        <w:rPr>
          <w:lang w:eastAsia="en-US"/>
        </w:rPr>
        <w:t xml:space="preserve">maanden op voorhand aankondigen aan de </w:t>
      </w:r>
      <w:r w:rsidR="00C47187" w:rsidRPr="00581FB3">
        <w:rPr>
          <w:lang w:eastAsia="en-US"/>
        </w:rPr>
        <w:t>gebruiker (</w:t>
      </w:r>
      <w:r w:rsidR="00C47187" w:rsidRPr="00581FB3">
        <w:t>contactpersonen opgegeven in het onboardingsdocument).</w:t>
      </w:r>
    </w:p>
    <w:p w14:paraId="3F047A48" w14:textId="55A3D4AF" w:rsidR="00A7400A" w:rsidRPr="00581FB3" w:rsidRDefault="00A7400A" w:rsidP="004C21CC">
      <w:pPr>
        <w:pStyle w:val="Kop3"/>
      </w:pPr>
      <w:bookmarkStart w:id="103" w:name="_Toc77939414"/>
      <w:bookmarkStart w:id="104" w:name="_Toc95475453"/>
      <w:r w:rsidRPr="00581FB3">
        <w:t xml:space="preserve">2.3.2. </w:t>
      </w:r>
      <w:r w:rsidR="00047CC5" w:rsidRPr="00581FB3">
        <w:t>Verzoeken gebruikers</w:t>
      </w:r>
      <w:bookmarkEnd w:id="103"/>
      <w:bookmarkEnd w:id="104"/>
    </w:p>
    <w:p w14:paraId="1920C398" w14:textId="05E00188" w:rsidR="00A7400A" w:rsidRPr="00581FB3" w:rsidRDefault="00A7400A" w:rsidP="004C21CC">
      <w:r w:rsidRPr="00581FB3">
        <w:t xml:space="preserve">FOD BOSA DG DT organiseert </w:t>
      </w:r>
      <w:r w:rsidR="00A05183">
        <w:t>periodiek</w:t>
      </w:r>
      <w:r w:rsidRPr="00581FB3">
        <w:t xml:space="preserve"> een FTS User Board</w:t>
      </w:r>
      <w:r w:rsidR="00047CC5" w:rsidRPr="00581FB3">
        <w:t xml:space="preserve">, zie </w:t>
      </w:r>
      <w:r w:rsidR="004A51B7" w:rsidRPr="00581FB3">
        <w:t>2.5.1</w:t>
      </w:r>
      <w:r w:rsidRPr="00581FB3">
        <w:t xml:space="preserve">. Wijzigingsvragen door gebruikers worden op deze board besproken </w:t>
      </w:r>
      <w:r w:rsidR="00244EBA" w:rsidRPr="00581FB3">
        <w:t xml:space="preserve">en </w:t>
      </w:r>
      <w:r w:rsidRPr="00581FB3">
        <w:t>beoordeeld op basis van onderstaande criteria.</w:t>
      </w:r>
    </w:p>
    <w:tbl>
      <w:tblPr>
        <w:tblStyle w:val="Tabelrasterlicht"/>
        <w:tblpPr w:leftFromText="141" w:rightFromText="141" w:vertAnchor="text" w:horzAnchor="margin" w:tblpY="215"/>
        <w:tblW w:w="9351" w:type="dxa"/>
        <w:tblBorders>
          <w:top w:val="single" w:sz="4" w:space="0" w:color="057A8B"/>
          <w:left w:val="single" w:sz="4" w:space="0" w:color="057A8B"/>
          <w:bottom w:val="single" w:sz="4" w:space="0" w:color="057A8B"/>
          <w:right w:val="single" w:sz="4" w:space="0" w:color="057A8B"/>
          <w:insideH w:val="single" w:sz="4" w:space="0" w:color="057A8B"/>
          <w:insideV w:val="single" w:sz="4" w:space="0" w:color="057A8B"/>
        </w:tblBorders>
        <w:tblLayout w:type="fixed"/>
        <w:tblLook w:val="0000" w:firstRow="0" w:lastRow="0" w:firstColumn="0" w:lastColumn="0" w:noHBand="0" w:noVBand="0"/>
      </w:tblPr>
      <w:tblGrid>
        <w:gridCol w:w="1555"/>
        <w:gridCol w:w="7796"/>
      </w:tblGrid>
      <w:tr w:rsidR="00A7400A" w:rsidRPr="00581FB3" w14:paraId="314D5491" w14:textId="77777777" w:rsidTr="004C21CC">
        <w:trPr>
          <w:trHeight w:val="103"/>
        </w:trPr>
        <w:tc>
          <w:tcPr>
            <w:tcW w:w="1555" w:type="dxa"/>
            <w:shd w:val="clear" w:color="auto" w:fill="057A8B"/>
            <w:vAlign w:val="center"/>
          </w:tcPr>
          <w:p w14:paraId="18FC6B19" w14:textId="77777777" w:rsidR="00A7400A" w:rsidRPr="004C21CC" w:rsidRDefault="00A7400A" w:rsidP="004C21CC">
            <w:pPr>
              <w:autoSpaceDE w:val="0"/>
              <w:autoSpaceDN w:val="0"/>
              <w:adjustRightInd w:val="0"/>
              <w:ind w:right="27"/>
              <w:rPr>
                <w:rFonts w:cs="Open Sans"/>
                <w:color w:val="FFFFFF" w:themeColor="background1"/>
                <w:szCs w:val="21"/>
              </w:rPr>
            </w:pPr>
            <w:r w:rsidRPr="004C21CC">
              <w:rPr>
                <w:rFonts w:cs="Open Sans"/>
                <w:b/>
                <w:color w:val="FFFFFF" w:themeColor="background1"/>
                <w:szCs w:val="21"/>
              </w:rPr>
              <w:t>Classificatie</w:t>
            </w:r>
          </w:p>
        </w:tc>
        <w:tc>
          <w:tcPr>
            <w:tcW w:w="7796" w:type="dxa"/>
            <w:shd w:val="clear" w:color="auto" w:fill="057A8B"/>
            <w:vAlign w:val="center"/>
          </w:tcPr>
          <w:p w14:paraId="26A55F7F" w14:textId="77777777" w:rsidR="00A7400A" w:rsidRPr="004C21CC" w:rsidRDefault="00A7400A" w:rsidP="004C21CC">
            <w:pPr>
              <w:autoSpaceDE w:val="0"/>
              <w:autoSpaceDN w:val="0"/>
              <w:adjustRightInd w:val="0"/>
              <w:ind w:right="27"/>
              <w:rPr>
                <w:rFonts w:cs="Open Sans"/>
                <w:color w:val="FFFFFF" w:themeColor="background1"/>
                <w:szCs w:val="21"/>
              </w:rPr>
            </w:pPr>
            <w:r w:rsidRPr="004C21CC">
              <w:rPr>
                <w:rFonts w:cs="Open Sans"/>
                <w:b/>
                <w:color w:val="FFFFFF" w:themeColor="background1"/>
                <w:szCs w:val="21"/>
              </w:rPr>
              <w:t>Impact wijziging</w:t>
            </w:r>
          </w:p>
        </w:tc>
      </w:tr>
      <w:tr w:rsidR="00A7400A" w:rsidRPr="00581FB3" w14:paraId="6358E83A" w14:textId="77777777" w:rsidTr="004C21CC">
        <w:trPr>
          <w:trHeight w:val="187"/>
        </w:trPr>
        <w:tc>
          <w:tcPr>
            <w:tcW w:w="1555" w:type="dxa"/>
            <w:shd w:val="clear" w:color="auto" w:fill="FFFFFF" w:themeFill="background1"/>
            <w:vAlign w:val="center"/>
          </w:tcPr>
          <w:p w14:paraId="7EB218D0"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b/>
                <w:color w:val="000000"/>
                <w:szCs w:val="21"/>
              </w:rPr>
              <w:t>P1</w:t>
            </w:r>
          </w:p>
        </w:tc>
        <w:tc>
          <w:tcPr>
            <w:tcW w:w="7796" w:type="dxa"/>
            <w:shd w:val="clear" w:color="auto" w:fill="FFFFFF" w:themeFill="background1"/>
            <w:vAlign w:val="center"/>
          </w:tcPr>
          <w:p w14:paraId="116ED11C"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color w:val="000000"/>
                <w:szCs w:val="21"/>
              </w:rPr>
              <w:t>Verbetering voor alle gebruikers en minimale risico-inschatting</w:t>
            </w:r>
            <w:r w:rsidRPr="007A277F">
              <w:rPr>
                <w:rFonts w:cs="Open Sans"/>
                <w:i/>
                <w:color w:val="000000"/>
                <w:szCs w:val="21"/>
              </w:rPr>
              <w:t>.</w:t>
            </w:r>
          </w:p>
        </w:tc>
      </w:tr>
      <w:tr w:rsidR="00A7400A" w:rsidRPr="00581FB3" w14:paraId="4827433D" w14:textId="77777777" w:rsidTr="004C21CC">
        <w:trPr>
          <w:trHeight w:val="283"/>
        </w:trPr>
        <w:tc>
          <w:tcPr>
            <w:tcW w:w="1555" w:type="dxa"/>
            <w:shd w:val="clear" w:color="auto" w:fill="FFFFFF" w:themeFill="background1"/>
            <w:vAlign w:val="center"/>
          </w:tcPr>
          <w:p w14:paraId="64D1D6BB"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b/>
                <w:color w:val="000000"/>
                <w:szCs w:val="21"/>
              </w:rPr>
              <w:t>P2</w:t>
            </w:r>
          </w:p>
        </w:tc>
        <w:tc>
          <w:tcPr>
            <w:tcW w:w="7796" w:type="dxa"/>
            <w:shd w:val="clear" w:color="auto" w:fill="FFFFFF" w:themeFill="background1"/>
            <w:vAlign w:val="center"/>
          </w:tcPr>
          <w:p w14:paraId="61279FB8"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color w:val="000000"/>
                <w:szCs w:val="21"/>
              </w:rPr>
              <w:t>Verbetering voor sommige gebruikers en minimale risico-inschatting</w:t>
            </w:r>
            <w:r w:rsidRPr="007A277F">
              <w:rPr>
                <w:rFonts w:cs="Open Sans"/>
                <w:i/>
                <w:color w:val="000000"/>
                <w:szCs w:val="21"/>
              </w:rPr>
              <w:t>.</w:t>
            </w:r>
          </w:p>
        </w:tc>
      </w:tr>
      <w:tr w:rsidR="00A7400A" w:rsidRPr="00581FB3" w14:paraId="3A3CA6F1" w14:textId="77777777" w:rsidTr="004C21CC">
        <w:trPr>
          <w:trHeight w:val="187"/>
        </w:trPr>
        <w:tc>
          <w:tcPr>
            <w:tcW w:w="1555" w:type="dxa"/>
            <w:shd w:val="clear" w:color="auto" w:fill="FFFFFF" w:themeFill="background1"/>
            <w:vAlign w:val="center"/>
          </w:tcPr>
          <w:p w14:paraId="254B5C7E"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b/>
                <w:color w:val="000000"/>
                <w:szCs w:val="21"/>
              </w:rPr>
              <w:t>P3</w:t>
            </w:r>
          </w:p>
        </w:tc>
        <w:tc>
          <w:tcPr>
            <w:tcW w:w="7796" w:type="dxa"/>
            <w:shd w:val="clear" w:color="auto" w:fill="FFFFFF" w:themeFill="background1"/>
            <w:vAlign w:val="center"/>
          </w:tcPr>
          <w:p w14:paraId="572825BD"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color w:val="000000"/>
                <w:szCs w:val="21"/>
              </w:rPr>
              <w:t>Verbetering voor alle gebruikers en hoge risico-inschatting.</w:t>
            </w:r>
          </w:p>
        </w:tc>
      </w:tr>
      <w:tr w:rsidR="00A7400A" w:rsidRPr="00581FB3" w14:paraId="4477C8A6" w14:textId="77777777" w:rsidTr="004C21CC">
        <w:trPr>
          <w:trHeight w:val="209"/>
        </w:trPr>
        <w:tc>
          <w:tcPr>
            <w:tcW w:w="1555" w:type="dxa"/>
            <w:shd w:val="clear" w:color="auto" w:fill="FFFFFF" w:themeFill="background1"/>
            <w:vAlign w:val="center"/>
          </w:tcPr>
          <w:p w14:paraId="43DD38E0"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b/>
                <w:color w:val="000000"/>
                <w:szCs w:val="21"/>
              </w:rPr>
              <w:t>P4</w:t>
            </w:r>
          </w:p>
        </w:tc>
        <w:tc>
          <w:tcPr>
            <w:tcW w:w="7796" w:type="dxa"/>
            <w:shd w:val="clear" w:color="auto" w:fill="FFFFFF" w:themeFill="background1"/>
            <w:vAlign w:val="center"/>
          </w:tcPr>
          <w:p w14:paraId="18DBD49A"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color w:val="000000"/>
                <w:szCs w:val="21"/>
              </w:rPr>
              <w:t>Verbetering voor sommige gebruikers en hoge risico-inschatting</w:t>
            </w:r>
          </w:p>
        </w:tc>
      </w:tr>
    </w:tbl>
    <w:p w14:paraId="29F21D94" w14:textId="77777777" w:rsidR="00C47187" w:rsidRPr="00581FB3" w:rsidRDefault="00C47187" w:rsidP="004C21CC">
      <w:pPr>
        <w:spacing w:before="240" w:after="0"/>
        <w:ind w:right="27"/>
        <w:rPr>
          <w:rFonts w:asciiTheme="majorHAnsi" w:hAnsiTheme="majorHAnsi" w:cstheme="majorHAnsi"/>
        </w:rPr>
      </w:pPr>
    </w:p>
    <w:p w14:paraId="4E4E32BD" w14:textId="507D342B" w:rsidR="003160AB" w:rsidRPr="00581FB3" w:rsidRDefault="008D0963" w:rsidP="00763A96">
      <w:pPr>
        <w:pStyle w:val="Kop2"/>
      </w:pPr>
      <w:bookmarkStart w:id="105" w:name="_Toc77939415"/>
      <w:bookmarkStart w:id="106" w:name="_Toc95475454"/>
      <w:r w:rsidRPr="00581FB3">
        <w:t>2.4</w:t>
      </w:r>
      <w:r w:rsidR="00713881" w:rsidRPr="00581FB3">
        <w:t>.</w:t>
      </w:r>
      <w:r w:rsidRPr="00581FB3">
        <w:t xml:space="preserve"> </w:t>
      </w:r>
      <w:r w:rsidR="00C9042B" w:rsidRPr="00581FB3">
        <w:t>C</w:t>
      </w:r>
      <w:r w:rsidR="00713881" w:rsidRPr="00581FB3">
        <w:t>omponenten van dienst</w:t>
      </w:r>
      <w:bookmarkEnd w:id="105"/>
      <w:bookmarkEnd w:id="106"/>
      <w:r w:rsidR="00713881" w:rsidRPr="00581FB3">
        <w:t xml:space="preserve"> </w:t>
      </w:r>
      <w:bookmarkStart w:id="107" w:name="_Toc476149046"/>
      <w:bookmarkStart w:id="108" w:name="_Toc476149804"/>
      <w:bookmarkStart w:id="109" w:name="_Toc476149983"/>
      <w:bookmarkStart w:id="110" w:name="_Toc476150197"/>
      <w:bookmarkStart w:id="111" w:name="_Toc476150433"/>
      <w:bookmarkEnd w:id="57"/>
    </w:p>
    <w:p w14:paraId="2B183932" w14:textId="7398F84F" w:rsidR="00102640" w:rsidRPr="007A277F" w:rsidRDefault="005724E5" w:rsidP="004C21CC">
      <w:pPr>
        <w:ind w:right="27"/>
        <w:rPr>
          <w:rFonts w:cs="Open Sans"/>
          <w:color w:val="000000"/>
        </w:rPr>
      </w:pPr>
      <w:r w:rsidRPr="007A277F">
        <w:rPr>
          <w:rFonts w:cs="Open Sans"/>
          <w:color w:val="000000"/>
        </w:rPr>
        <w:t xml:space="preserve">De service levels zijn van toepassing op de </w:t>
      </w:r>
      <w:r w:rsidR="00102640" w:rsidRPr="007A277F">
        <w:rPr>
          <w:rFonts w:cs="Open Sans"/>
          <w:color w:val="000000"/>
        </w:rPr>
        <w:t>systemen en functionaliteiten</w:t>
      </w:r>
      <w:r w:rsidR="007761E9" w:rsidRPr="007A277F">
        <w:rPr>
          <w:rFonts w:cs="Open Sans"/>
          <w:color w:val="000000"/>
        </w:rPr>
        <w:t xml:space="preserve"> van de FTS</w:t>
      </w:r>
      <w:r w:rsidR="00102640" w:rsidRPr="007A277F">
        <w:rPr>
          <w:rFonts w:cs="Open Sans"/>
          <w:color w:val="000000"/>
        </w:rPr>
        <w:t xml:space="preserve"> in beheer en gebruik van FOD BOSA DG DT</w:t>
      </w:r>
      <w:r w:rsidR="00E21C52" w:rsidRPr="007A277F">
        <w:rPr>
          <w:rFonts w:cs="Open Sans"/>
          <w:color w:val="000000"/>
        </w:rPr>
        <w:t>.</w:t>
      </w:r>
      <w:r w:rsidR="00102640" w:rsidRPr="007A277F">
        <w:rPr>
          <w:rFonts w:cs="Open Sans"/>
          <w:color w:val="000000"/>
        </w:rPr>
        <w:t xml:space="preserve"> </w:t>
      </w:r>
    </w:p>
    <w:p w14:paraId="31AA680B" w14:textId="35FF71C3" w:rsidR="00E21C52" w:rsidRPr="007A277F" w:rsidRDefault="00E21C52" w:rsidP="004C21CC">
      <w:pPr>
        <w:pStyle w:val="Lijstalinea"/>
        <w:numPr>
          <w:ilvl w:val="0"/>
          <w:numId w:val="33"/>
        </w:numPr>
        <w:rPr>
          <w:rFonts w:cs="Open Sans"/>
          <w:color w:val="000000"/>
        </w:rPr>
      </w:pPr>
      <w:r w:rsidRPr="007A277F">
        <w:rPr>
          <w:rFonts w:cs="Open Sans"/>
          <w:color w:val="000000"/>
        </w:rPr>
        <w:t xml:space="preserve">Toegang en gebruik van de </w:t>
      </w:r>
      <w:r w:rsidRPr="007A277F">
        <w:rPr>
          <w:rFonts w:cs="Open Sans"/>
        </w:rPr>
        <w:t>PROD omgeving van de FTS op basis van useraccount en IP-adres</w:t>
      </w:r>
      <w:r w:rsidR="00E45178" w:rsidRPr="007A277F">
        <w:rPr>
          <w:rFonts w:cs="Open Sans"/>
        </w:rPr>
        <w:t>,</w:t>
      </w:r>
      <w:r w:rsidRPr="007A277F">
        <w:rPr>
          <w:rFonts w:cs="Open Sans"/>
        </w:rPr>
        <w:t xml:space="preserve"> zoals opgenomen in het onboardingsdocument.</w:t>
      </w:r>
    </w:p>
    <w:p w14:paraId="0B5B1B4C" w14:textId="4E7AF33F" w:rsidR="00724272" w:rsidRPr="007A277F" w:rsidRDefault="00A90AD7" w:rsidP="004C21CC">
      <w:pPr>
        <w:pStyle w:val="Lijstalinea"/>
        <w:numPr>
          <w:ilvl w:val="0"/>
          <w:numId w:val="33"/>
        </w:numPr>
        <w:rPr>
          <w:rFonts w:cs="Open Sans"/>
          <w:color w:val="000000"/>
        </w:rPr>
      </w:pPr>
      <w:r w:rsidRPr="007A277F">
        <w:rPr>
          <w:rFonts w:cs="Open Sans"/>
          <w:color w:val="000000"/>
        </w:rPr>
        <w:t xml:space="preserve">Toegang </w:t>
      </w:r>
      <w:r w:rsidR="005724E5" w:rsidRPr="007A277F">
        <w:rPr>
          <w:rFonts w:cs="Open Sans"/>
          <w:color w:val="000000"/>
        </w:rPr>
        <w:t xml:space="preserve">van de gebruiker </w:t>
      </w:r>
      <w:r w:rsidR="00724272" w:rsidRPr="007A277F">
        <w:rPr>
          <w:rFonts w:cs="Open Sans"/>
          <w:color w:val="000000"/>
        </w:rPr>
        <w:t>op</w:t>
      </w:r>
      <w:r w:rsidRPr="007A277F">
        <w:rPr>
          <w:rFonts w:cs="Open Sans"/>
          <w:color w:val="000000"/>
        </w:rPr>
        <w:t xml:space="preserve"> de</w:t>
      </w:r>
      <w:r w:rsidR="00724272" w:rsidRPr="007A277F">
        <w:rPr>
          <w:rFonts w:cs="Open Sans"/>
          <w:color w:val="000000"/>
        </w:rPr>
        <w:t xml:space="preserve"> </w:t>
      </w:r>
      <w:r w:rsidRPr="007A277F">
        <w:rPr>
          <w:rFonts w:cs="Open Sans"/>
        </w:rPr>
        <w:t>INT, QA en TA omgeving van de FTS</w:t>
      </w:r>
      <w:r w:rsidR="00236FFD" w:rsidRPr="007A277F">
        <w:rPr>
          <w:rFonts w:cs="Open Sans"/>
        </w:rPr>
        <w:t xml:space="preserve"> op basis van useraccount</w:t>
      </w:r>
      <w:r w:rsidR="00E45178" w:rsidRPr="007A277F">
        <w:rPr>
          <w:rFonts w:cs="Open Sans"/>
        </w:rPr>
        <w:t>,</w:t>
      </w:r>
      <w:r w:rsidR="00724272" w:rsidRPr="007A277F">
        <w:rPr>
          <w:rFonts w:cs="Open Sans"/>
        </w:rPr>
        <w:t xml:space="preserve"> zoals opgenomen in het onboardingsdocument. </w:t>
      </w:r>
    </w:p>
    <w:p w14:paraId="75C1FAB7" w14:textId="4599B501" w:rsidR="00F21CA5" w:rsidRPr="007A277F" w:rsidRDefault="00EE27B4" w:rsidP="004C21CC">
      <w:pPr>
        <w:pStyle w:val="Lijstalinea"/>
        <w:numPr>
          <w:ilvl w:val="0"/>
          <w:numId w:val="33"/>
        </w:numPr>
        <w:rPr>
          <w:rFonts w:cs="Open Sans"/>
          <w:lang w:eastAsia="en-US"/>
        </w:rPr>
      </w:pPr>
      <w:r w:rsidRPr="007A277F">
        <w:rPr>
          <w:rFonts w:cs="Open Sans"/>
          <w:lang w:eastAsia="en-US"/>
        </w:rPr>
        <w:t xml:space="preserve">Het </w:t>
      </w:r>
      <w:r w:rsidR="00F21CA5" w:rsidRPr="007A277F">
        <w:rPr>
          <w:rFonts w:cs="Open Sans"/>
          <w:lang w:eastAsia="en-US"/>
        </w:rPr>
        <w:t xml:space="preserve">terugsturen van de eindgebruiker naar de juiste locatie </w:t>
      </w:r>
      <w:r w:rsidR="00E45178" w:rsidRPr="007A277F">
        <w:rPr>
          <w:rFonts w:cs="Open Sans"/>
          <w:lang w:eastAsia="en-US"/>
        </w:rPr>
        <w:t xml:space="preserve">van </w:t>
      </w:r>
      <w:r w:rsidR="00F21CA5" w:rsidRPr="007A277F">
        <w:rPr>
          <w:rFonts w:cs="Open Sans"/>
          <w:lang w:eastAsia="en-US"/>
        </w:rPr>
        <w:t>gebruiker</w:t>
      </w:r>
      <w:r w:rsidR="006B7BB6" w:rsidRPr="007A277F">
        <w:rPr>
          <w:rFonts w:cs="Open Sans"/>
          <w:lang w:eastAsia="en-US"/>
        </w:rPr>
        <w:t xml:space="preserve"> met de </w:t>
      </w:r>
      <w:r w:rsidR="00E45178" w:rsidRPr="007A277F">
        <w:rPr>
          <w:rFonts w:cs="Open Sans"/>
          <w:lang w:eastAsia="en-US"/>
        </w:rPr>
        <w:t>correcte</w:t>
      </w:r>
      <w:r w:rsidR="006B7BB6" w:rsidRPr="007A277F">
        <w:rPr>
          <w:rFonts w:cs="Open Sans"/>
          <w:lang w:eastAsia="en-US"/>
        </w:rPr>
        <w:t xml:space="preserve"> status</w:t>
      </w:r>
      <w:r w:rsidR="00F52BEA" w:rsidRPr="007A277F">
        <w:rPr>
          <w:rFonts w:cs="Open Sans"/>
          <w:lang w:eastAsia="en-US"/>
        </w:rPr>
        <w:t>.</w:t>
      </w:r>
    </w:p>
    <w:p w14:paraId="73716748" w14:textId="7DA76D62" w:rsidR="00236FFD" w:rsidRPr="007A277F" w:rsidRDefault="00236FFD" w:rsidP="004C21CC">
      <w:pPr>
        <w:pStyle w:val="Lijstalinea"/>
        <w:numPr>
          <w:ilvl w:val="0"/>
          <w:numId w:val="33"/>
        </w:numPr>
        <w:rPr>
          <w:rFonts w:cs="Open Sans"/>
          <w:color w:val="000000"/>
        </w:rPr>
      </w:pPr>
      <w:r w:rsidRPr="007A277F">
        <w:rPr>
          <w:rFonts w:cs="Open Sans"/>
        </w:rPr>
        <w:t xml:space="preserve">Confidentiële </w:t>
      </w:r>
      <w:r w:rsidR="002E0D0F" w:rsidRPr="007A277F">
        <w:rPr>
          <w:rFonts w:cs="Open Sans"/>
        </w:rPr>
        <w:t xml:space="preserve">opslag </w:t>
      </w:r>
      <w:r w:rsidRPr="007A277F">
        <w:rPr>
          <w:rFonts w:cs="Open Sans"/>
        </w:rPr>
        <w:t xml:space="preserve">van de </w:t>
      </w:r>
      <w:r w:rsidR="006C47CE" w:rsidRPr="007A277F">
        <w:rPr>
          <w:rFonts w:cs="Open Sans"/>
        </w:rPr>
        <w:t xml:space="preserve">gegevens en de </w:t>
      </w:r>
      <w:r w:rsidRPr="007A277F">
        <w:rPr>
          <w:rFonts w:cs="Open Sans"/>
        </w:rPr>
        <w:t xml:space="preserve">documenten </w:t>
      </w:r>
      <w:r w:rsidR="00E21C52" w:rsidRPr="007A277F">
        <w:rPr>
          <w:rFonts w:cs="Open Sans"/>
        </w:rPr>
        <w:t xml:space="preserve">in de </w:t>
      </w:r>
      <w:r w:rsidR="00A70444" w:rsidRPr="007A277F">
        <w:rPr>
          <w:rFonts w:cs="Open Sans"/>
        </w:rPr>
        <w:t xml:space="preserve">toegekende </w:t>
      </w:r>
      <w:r w:rsidR="00E21C52" w:rsidRPr="007A277F">
        <w:rPr>
          <w:rFonts w:cs="Open Sans"/>
        </w:rPr>
        <w:t xml:space="preserve">buckets van de </w:t>
      </w:r>
      <w:r w:rsidR="002E0D0F" w:rsidRPr="007A277F">
        <w:rPr>
          <w:rFonts w:cs="Open Sans"/>
        </w:rPr>
        <w:t>gebruiker</w:t>
      </w:r>
      <w:r w:rsidR="00F52BEA" w:rsidRPr="007A277F">
        <w:rPr>
          <w:rFonts w:cs="Open Sans"/>
        </w:rPr>
        <w:t>,</w:t>
      </w:r>
      <w:r w:rsidR="00E21C52" w:rsidRPr="007A277F">
        <w:rPr>
          <w:rFonts w:cs="Open Sans"/>
        </w:rPr>
        <w:t xml:space="preserve"> </w:t>
      </w:r>
      <w:r w:rsidRPr="007A277F">
        <w:rPr>
          <w:rFonts w:cs="Open Sans"/>
        </w:rPr>
        <w:t>volgens de bewaartermijn op</w:t>
      </w:r>
      <w:r w:rsidR="00E21C52" w:rsidRPr="007A277F">
        <w:rPr>
          <w:rFonts w:cs="Open Sans"/>
        </w:rPr>
        <w:t>g</w:t>
      </w:r>
      <w:r w:rsidRPr="007A277F">
        <w:rPr>
          <w:rFonts w:cs="Open Sans"/>
        </w:rPr>
        <w:t xml:space="preserve">enomen in het onboardingsdocument. </w:t>
      </w:r>
    </w:p>
    <w:p w14:paraId="7AD1218E" w14:textId="03534290" w:rsidR="005724E5" w:rsidRPr="007A277F" w:rsidRDefault="005724E5" w:rsidP="004C21CC">
      <w:pPr>
        <w:pStyle w:val="Lijstalinea"/>
        <w:numPr>
          <w:ilvl w:val="0"/>
          <w:numId w:val="33"/>
        </w:numPr>
        <w:rPr>
          <w:rFonts w:cs="Open Sans"/>
          <w:color w:val="000000"/>
        </w:rPr>
      </w:pPr>
      <w:r w:rsidRPr="007A277F">
        <w:rPr>
          <w:rFonts w:cs="Open Sans"/>
        </w:rPr>
        <w:t>Toegang en gebruik</w:t>
      </w:r>
      <w:r w:rsidR="00236FFD" w:rsidRPr="007A277F">
        <w:rPr>
          <w:rFonts w:cs="Open Sans"/>
        </w:rPr>
        <w:t xml:space="preserve"> van de webservice door de eindgebruik</w:t>
      </w:r>
      <w:r w:rsidR="00A70444" w:rsidRPr="007A277F">
        <w:rPr>
          <w:rFonts w:cs="Open Sans"/>
        </w:rPr>
        <w:t>er</w:t>
      </w:r>
      <w:r w:rsidR="00236FFD" w:rsidRPr="007A277F">
        <w:rPr>
          <w:rFonts w:cs="Open Sans"/>
        </w:rPr>
        <w:t xml:space="preserve">, </w:t>
      </w:r>
      <w:r w:rsidR="002E0D0F" w:rsidRPr="007A277F">
        <w:rPr>
          <w:rFonts w:cs="Open Sans"/>
        </w:rPr>
        <w:t>na doorverwijzing</w:t>
      </w:r>
      <w:r w:rsidR="00E21C52" w:rsidRPr="007A277F">
        <w:rPr>
          <w:rFonts w:cs="Open Sans"/>
        </w:rPr>
        <w:t xml:space="preserve"> d</w:t>
      </w:r>
      <w:r w:rsidR="00236FFD" w:rsidRPr="007A277F">
        <w:rPr>
          <w:rFonts w:cs="Open Sans"/>
        </w:rPr>
        <w:t xml:space="preserve">oor de gebruiker. </w:t>
      </w:r>
    </w:p>
    <w:p w14:paraId="70171975" w14:textId="77777777" w:rsidR="00236FFD" w:rsidRPr="007A277F" w:rsidRDefault="00236FFD" w:rsidP="004C21CC">
      <w:pPr>
        <w:pStyle w:val="Lijstalinea"/>
        <w:numPr>
          <w:ilvl w:val="0"/>
          <w:numId w:val="33"/>
        </w:numPr>
        <w:rPr>
          <w:rFonts w:cs="Open Sans"/>
          <w:color w:val="000000"/>
        </w:rPr>
      </w:pPr>
      <w:r w:rsidRPr="007A277F">
        <w:rPr>
          <w:rFonts w:cs="Open Sans"/>
        </w:rPr>
        <w:t xml:space="preserve">Auditlogging op de interacties van gebruiker en eindgebruiker. </w:t>
      </w:r>
    </w:p>
    <w:p w14:paraId="05E01E86" w14:textId="71473232" w:rsidR="000C7C01" w:rsidRPr="007A277F" w:rsidRDefault="000C7C01" w:rsidP="004C21CC">
      <w:pPr>
        <w:pStyle w:val="Lijstalinea"/>
        <w:numPr>
          <w:ilvl w:val="0"/>
          <w:numId w:val="33"/>
        </w:numPr>
        <w:rPr>
          <w:rFonts w:cs="Open Sans"/>
          <w:color w:val="000000"/>
        </w:rPr>
      </w:pPr>
      <w:r w:rsidRPr="007A277F">
        <w:rPr>
          <w:rFonts w:cs="Open Sans"/>
        </w:rPr>
        <w:t>De softwarecomponenten die gebruikt worden</w:t>
      </w:r>
      <w:r w:rsidR="00236FFD" w:rsidRPr="007A277F">
        <w:rPr>
          <w:rFonts w:cs="Open Sans"/>
        </w:rPr>
        <w:t xml:space="preserve"> voor de </w:t>
      </w:r>
      <w:r w:rsidR="00236FFD" w:rsidRPr="007A277F">
        <w:rPr>
          <w:rFonts w:cs="Open Sans"/>
          <w:color w:val="000000"/>
        </w:rPr>
        <w:t>systemen en functionaliteiten van de FTS</w:t>
      </w:r>
      <w:r w:rsidRPr="007A277F">
        <w:rPr>
          <w:rFonts w:cs="Open Sans"/>
        </w:rPr>
        <w:t xml:space="preserve"> zijn integraal onderdeel van de dienstverlening.</w:t>
      </w:r>
    </w:p>
    <w:p w14:paraId="0E18EC93" w14:textId="70C06586" w:rsidR="006C25EF" w:rsidRPr="007A277F" w:rsidRDefault="00EA1FE6" w:rsidP="004C21CC">
      <w:pPr>
        <w:rPr>
          <w:rFonts w:cs="Open Sans"/>
        </w:rPr>
      </w:pPr>
      <w:bookmarkStart w:id="112" w:name="_Toc66278801"/>
      <w:bookmarkStart w:id="113" w:name="_Toc74907791"/>
      <w:r w:rsidRPr="007A277F">
        <w:rPr>
          <w:rFonts w:cs="Open Sans"/>
        </w:rPr>
        <w:t>Maken geen deel uit van de service levels</w:t>
      </w:r>
      <w:r w:rsidR="006C25EF" w:rsidRPr="007A277F">
        <w:rPr>
          <w:rFonts w:cs="Open Sans"/>
        </w:rPr>
        <w:t>:</w:t>
      </w:r>
      <w:bookmarkEnd w:id="112"/>
      <w:bookmarkEnd w:id="113"/>
    </w:p>
    <w:p w14:paraId="24D3AE8D" w14:textId="139AA18F" w:rsidR="006C25EF" w:rsidRPr="007A277F" w:rsidRDefault="006C25EF" w:rsidP="004C21CC">
      <w:pPr>
        <w:pStyle w:val="Lijstalinea"/>
        <w:numPr>
          <w:ilvl w:val="0"/>
          <w:numId w:val="42"/>
        </w:numPr>
        <w:rPr>
          <w:rFonts w:cs="Open Sans"/>
        </w:rPr>
      </w:pPr>
      <w:r w:rsidRPr="007A277F">
        <w:rPr>
          <w:rFonts w:cs="Open Sans"/>
        </w:rPr>
        <w:lastRenderedPageBreak/>
        <w:t>Alle operationele informatie ter ondersteuning van de diensten die voortvloeien uit deze overeenkomst maken geen deel uit van deze overeenkomst.</w:t>
      </w:r>
    </w:p>
    <w:p w14:paraId="2DC5C2A9" w14:textId="2C2D4D41" w:rsidR="006C25EF" w:rsidRPr="007A277F" w:rsidRDefault="006C25EF" w:rsidP="004C21CC">
      <w:pPr>
        <w:pStyle w:val="Lijstalinea"/>
        <w:numPr>
          <w:ilvl w:val="0"/>
          <w:numId w:val="42"/>
        </w:numPr>
        <w:rPr>
          <w:rFonts w:cs="Open Sans"/>
        </w:rPr>
      </w:pPr>
      <w:r w:rsidRPr="007A277F">
        <w:rPr>
          <w:rFonts w:cs="Open Sans"/>
        </w:rPr>
        <w:t>De systemen en functionaliteiten niet in beheer en gebruik van FOD BOSA DG DT, die de gebruiker in gebruik heeft/bezit voor het aanbieden van zijn diensten aan zijn eindgebruiker.</w:t>
      </w:r>
    </w:p>
    <w:p w14:paraId="223B357A" w14:textId="3C01BBDE" w:rsidR="00A31D73" w:rsidRPr="007A277F" w:rsidRDefault="00A31D73" w:rsidP="004C21CC">
      <w:pPr>
        <w:pStyle w:val="Lijstalinea"/>
        <w:numPr>
          <w:ilvl w:val="0"/>
          <w:numId w:val="42"/>
        </w:numPr>
        <w:rPr>
          <w:rFonts w:cs="Open Sans"/>
        </w:rPr>
      </w:pPr>
      <w:r w:rsidRPr="007A277F">
        <w:rPr>
          <w:rFonts w:cs="Open Sans"/>
        </w:rPr>
        <w:t xml:space="preserve">De configuratie en </w:t>
      </w:r>
      <w:r w:rsidR="002E0D0F" w:rsidRPr="007A277F">
        <w:rPr>
          <w:rFonts w:cs="Open Sans"/>
        </w:rPr>
        <w:t xml:space="preserve">ondersteuning </w:t>
      </w:r>
      <w:r w:rsidRPr="007A277F">
        <w:rPr>
          <w:rFonts w:cs="Open Sans"/>
        </w:rPr>
        <w:t xml:space="preserve">van de betreffende </w:t>
      </w:r>
      <w:r w:rsidR="0073507F" w:rsidRPr="007A277F">
        <w:rPr>
          <w:rFonts w:cs="Open Sans"/>
        </w:rPr>
        <w:t xml:space="preserve">toepassing </w:t>
      </w:r>
      <w:r w:rsidRPr="007A277F">
        <w:rPr>
          <w:rFonts w:cs="Open Sans"/>
        </w:rPr>
        <w:t xml:space="preserve">van de gebruiker, die </w:t>
      </w:r>
      <w:r w:rsidR="002E0D0F" w:rsidRPr="007A277F">
        <w:rPr>
          <w:rFonts w:cs="Open Sans"/>
        </w:rPr>
        <w:t>onderwerp</w:t>
      </w:r>
      <w:r w:rsidRPr="007A277F">
        <w:rPr>
          <w:rFonts w:cs="Open Sans"/>
        </w:rPr>
        <w:t xml:space="preserve"> </w:t>
      </w:r>
      <w:r w:rsidR="002E0D0F" w:rsidRPr="007A277F">
        <w:rPr>
          <w:rFonts w:cs="Open Sans"/>
        </w:rPr>
        <w:t xml:space="preserve">is </w:t>
      </w:r>
      <w:r w:rsidRPr="007A277F">
        <w:rPr>
          <w:rFonts w:cs="Open Sans"/>
        </w:rPr>
        <w:t>van de integratie met de F</w:t>
      </w:r>
      <w:r w:rsidR="00102640" w:rsidRPr="007A277F">
        <w:rPr>
          <w:rFonts w:cs="Open Sans"/>
        </w:rPr>
        <w:t>T</w:t>
      </w:r>
      <w:r w:rsidRPr="007A277F">
        <w:rPr>
          <w:rFonts w:cs="Open Sans"/>
        </w:rPr>
        <w:t>S (Relying Party).</w:t>
      </w:r>
    </w:p>
    <w:p w14:paraId="6600258D" w14:textId="3A805FF3" w:rsidR="00E21C52" w:rsidRPr="007A277F" w:rsidRDefault="00E21C52" w:rsidP="004C21CC">
      <w:pPr>
        <w:pStyle w:val="Lijstalinea"/>
        <w:numPr>
          <w:ilvl w:val="0"/>
          <w:numId w:val="42"/>
        </w:numPr>
        <w:spacing w:after="0"/>
        <w:rPr>
          <w:rFonts w:cs="Open Sans"/>
        </w:rPr>
      </w:pPr>
      <w:r w:rsidRPr="007A277F">
        <w:rPr>
          <w:rFonts w:cs="Open Sans"/>
        </w:rPr>
        <w:t>Beschikbaarheid</w:t>
      </w:r>
      <w:r w:rsidR="002E0D0F" w:rsidRPr="007A277F">
        <w:rPr>
          <w:rFonts w:cs="Open Sans"/>
        </w:rPr>
        <w:t xml:space="preserve"> van de externe diensten zoals </w:t>
      </w:r>
      <w:r w:rsidRPr="007A277F">
        <w:rPr>
          <w:rFonts w:cs="Open Sans"/>
        </w:rPr>
        <w:t>eID</w:t>
      </w:r>
      <w:r w:rsidR="002E0D0F" w:rsidRPr="007A277F">
        <w:rPr>
          <w:rFonts w:cs="Open Sans"/>
        </w:rPr>
        <w:t xml:space="preserve"> en TSA</w:t>
      </w:r>
      <w:r w:rsidRPr="007A277F">
        <w:rPr>
          <w:rFonts w:cs="Open Sans"/>
        </w:rPr>
        <w:t>.</w:t>
      </w:r>
    </w:p>
    <w:p w14:paraId="4EE0AA6E" w14:textId="5EF47E7D" w:rsidR="00E21C52" w:rsidRPr="007A277F" w:rsidRDefault="00E21C52" w:rsidP="004C21CC">
      <w:pPr>
        <w:pStyle w:val="Lijstalinea"/>
        <w:numPr>
          <w:ilvl w:val="0"/>
          <w:numId w:val="42"/>
        </w:numPr>
        <w:spacing w:after="0"/>
        <w:rPr>
          <w:rFonts w:cs="Open Sans"/>
        </w:rPr>
      </w:pPr>
      <w:r w:rsidRPr="007A277F">
        <w:rPr>
          <w:rFonts w:cs="Open Sans"/>
        </w:rPr>
        <w:t xml:space="preserve">Beschikbaarheid </w:t>
      </w:r>
      <w:r w:rsidR="002E0D0F" w:rsidRPr="007A277F">
        <w:rPr>
          <w:rFonts w:cs="Open Sans"/>
        </w:rPr>
        <w:t xml:space="preserve">van externe platformen </w:t>
      </w:r>
      <w:r w:rsidR="00D02C34" w:rsidRPr="007A277F">
        <w:rPr>
          <w:rFonts w:cs="Open Sans"/>
        </w:rPr>
        <w:t xml:space="preserve">waaronder de webbrowser en de </w:t>
      </w:r>
      <w:r w:rsidRPr="007A277F">
        <w:rPr>
          <w:rFonts w:cs="Open Sans"/>
        </w:rPr>
        <w:t>extensie</w:t>
      </w:r>
      <w:r w:rsidR="00D02C34" w:rsidRPr="007A277F">
        <w:rPr>
          <w:rFonts w:cs="Open Sans"/>
        </w:rPr>
        <w:t xml:space="preserve">/add-on </w:t>
      </w:r>
      <w:r w:rsidR="00D02C34" w:rsidRPr="007A277F">
        <w:rPr>
          <w:rFonts w:cs="Open Sans"/>
          <w:i/>
          <w:iCs/>
        </w:rPr>
        <w:t>stores</w:t>
      </w:r>
      <w:r w:rsidRPr="007A277F">
        <w:rPr>
          <w:rFonts w:cs="Open Sans"/>
        </w:rPr>
        <w:t>.</w:t>
      </w:r>
    </w:p>
    <w:p w14:paraId="547F3FF1" w14:textId="0BADCA91" w:rsidR="00A31D73" w:rsidRPr="007A277F" w:rsidRDefault="00A31D73" w:rsidP="004C21CC">
      <w:pPr>
        <w:pStyle w:val="Lijstalinea"/>
        <w:numPr>
          <w:ilvl w:val="0"/>
          <w:numId w:val="11"/>
        </w:numPr>
        <w:spacing w:after="0"/>
        <w:ind w:left="714" w:hanging="357"/>
        <w:rPr>
          <w:rFonts w:cs="Open Sans"/>
        </w:rPr>
      </w:pPr>
      <w:r w:rsidRPr="007A277F">
        <w:rPr>
          <w:rFonts w:cs="Open Sans"/>
        </w:rPr>
        <w:t xml:space="preserve">De configuratie en support van het toestel van de eindgebruiker, inclusief maar niet exhaustief: browser, besturingssysteem, </w:t>
      </w:r>
      <w:r w:rsidR="00D02C34" w:rsidRPr="007A277F">
        <w:rPr>
          <w:rFonts w:cs="Open Sans"/>
        </w:rPr>
        <w:t xml:space="preserve">antivirus, </w:t>
      </w:r>
      <w:r w:rsidRPr="007A277F">
        <w:rPr>
          <w:rFonts w:cs="Open Sans"/>
        </w:rPr>
        <w:t>…</w:t>
      </w:r>
    </w:p>
    <w:p w14:paraId="1417BF23" w14:textId="6E4727AA" w:rsidR="007548EF" w:rsidRPr="007A277F" w:rsidRDefault="00671660" w:rsidP="004C21CC">
      <w:pPr>
        <w:ind w:right="27"/>
        <w:rPr>
          <w:rFonts w:cs="Open Sans"/>
        </w:rPr>
      </w:pPr>
      <w:r w:rsidRPr="007A277F">
        <w:rPr>
          <w:rFonts w:cs="Open Sans"/>
        </w:rPr>
        <w:br/>
      </w:r>
      <w:r w:rsidR="00102640" w:rsidRPr="007A277F">
        <w:rPr>
          <w:rFonts w:cs="Open Sans"/>
        </w:rPr>
        <w:t>FOD BOSA DG DT is niet verantwoordelijk voor</w:t>
      </w:r>
      <w:r w:rsidR="007548EF" w:rsidRPr="007A277F">
        <w:rPr>
          <w:rFonts w:cs="Open Sans"/>
        </w:rPr>
        <w:t xml:space="preserve"> </w:t>
      </w:r>
      <w:r w:rsidR="00102640" w:rsidRPr="007A277F">
        <w:rPr>
          <w:rFonts w:cs="Open Sans"/>
        </w:rPr>
        <w:t>de (on)beschikbaarheid van de toepassing</w:t>
      </w:r>
      <w:r w:rsidR="007548EF" w:rsidRPr="007A277F">
        <w:rPr>
          <w:rFonts w:cs="Open Sans"/>
        </w:rPr>
        <w:t>:</w:t>
      </w:r>
    </w:p>
    <w:p w14:paraId="72DDAA9E" w14:textId="33A2D771" w:rsidR="00141C96" w:rsidRPr="007A277F" w:rsidRDefault="00141C96" w:rsidP="004C21CC">
      <w:pPr>
        <w:pStyle w:val="Lijstalinea"/>
        <w:numPr>
          <w:ilvl w:val="0"/>
          <w:numId w:val="43"/>
        </w:numPr>
        <w:ind w:right="27"/>
        <w:rPr>
          <w:rFonts w:cs="Open Sans"/>
        </w:rPr>
      </w:pPr>
      <w:r w:rsidRPr="007A277F">
        <w:rPr>
          <w:rFonts w:cs="Open Sans"/>
        </w:rPr>
        <w:t xml:space="preserve">Indien </w:t>
      </w:r>
      <w:r w:rsidR="00102640" w:rsidRPr="007A277F">
        <w:rPr>
          <w:rFonts w:cs="Open Sans"/>
        </w:rPr>
        <w:t>de afgesproken capaciteit</w:t>
      </w:r>
      <w:r w:rsidRPr="007A277F">
        <w:rPr>
          <w:rFonts w:cs="Open Sans"/>
        </w:rPr>
        <w:t xml:space="preserve"> </w:t>
      </w:r>
      <w:r w:rsidR="00801A48" w:rsidRPr="007A277F">
        <w:rPr>
          <w:rFonts w:cs="Open Sans"/>
        </w:rPr>
        <w:t xml:space="preserve">structureel of onaangekondigd </w:t>
      </w:r>
      <w:r w:rsidRPr="007A277F">
        <w:rPr>
          <w:rFonts w:cs="Open Sans"/>
        </w:rPr>
        <w:t>wordt overschreden</w:t>
      </w:r>
      <w:r w:rsidR="007548EF" w:rsidRPr="007A277F">
        <w:rPr>
          <w:rFonts w:cs="Open Sans"/>
        </w:rPr>
        <w:t>.  FOD BOSA DG DT kan de dienst slechts garanderen binnen de overeengekomen afspraken m.b.t. capaciteit en volume</w:t>
      </w:r>
      <w:r w:rsidR="00727085" w:rsidRPr="007A277F">
        <w:rPr>
          <w:rFonts w:cs="Open Sans"/>
        </w:rPr>
        <w:t xml:space="preserve"> in het onboardingdocument;</w:t>
      </w:r>
    </w:p>
    <w:p w14:paraId="696BDF6B" w14:textId="25800D5C" w:rsidR="006D744E" w:rsidRPr="007A277F" w:rsidRDefault="00801A48" w:rsidP="004C21CC">
      <w:pPr>
        <w:pStyle w:val="Lijstalinea"/>
        <w:numPr>
          <w:ilvl w:val="0"/>
          <w:numId w:val="43"/>
        </w:numPr>
        <w:shd w:val="clear" w:color="auto" w:fill="FFFFFF"/>
        <w:ind w:right="27"/>
        <w:rPr>
          <w:rFonts w:eastAsia="Times New Roman" w:cs="Open Sans"/>
        </w:rPr>
      </w:pPr>
      <w:r w:rsidRPr="007A277F">
        <w:rPr>
          <w:rFonts w:eastAsia="Trebuchet MS" w:cs="Open Sans"/>
        </w:rPr>
        <w:t xml:space="preserve">Door het </w:t>
      </w:r>
      <w:r w:rsidR="00102640" w:rsidRPr="007A277F">
        <w:rPr>
          <w:rFonts w:cs="Open Sans"/>
        </w:rPr>
        <w:t xml:space="preserve">gedrag van de browser </w:t>
      </w:r>
      <w:r w:rsidR="00743FBC" w:rsidRPr="007A277F">
        <w:rPr>
          <w:rFonts w:cs="Open Sans"/>
        </w:rPr>
        <w:t xml:space="preserve">van de gebruiker of eindgebruiker </w:t>
      </w:r>
      <w:r w:rsidR="00102640" w:rsidRPr="007A277F">
        <w:rPr>
          <w:rFonts w:cs="Open Sans"/>
        </w:rPr>
        <w:t xml:space="preserve">bij het </w:t>
      </w:r>
      <w:r w:rsidR="00B00409" w:rsidRPr="007A277F">
        <w:rPr>
          <w:rFonts w:cs="Open Sans"/>
        </w:rPr>
        <w:t>aanspreken</w:t>
      </w:r>
      <w:r w:rsidRPr="007A277F">
        <w:rPr>
          <w:rFonts w:cs="Open Sans"/>
        </w:rPr>
        <w:t xml:space="preserve"> van de</w:t>
      </w:r>
      <w:r w:rsidR="00B00409" w:rsidRPr="007A277F">
        <w:rPr>
          <w:rFonts w:cs="Open Sans"/>
        </w:rPr>
        <w:t xml:space="preserve"> dienst</w:t>
      </w:r>
      <w:r w:rsidRPr="007A277F">
        <w:rPr>
          <w:rFonts w:cs="Open Sans"/>
        </w:rPr>
        <w:t xml:space="preserve">. </w:t>
      </w:r>
    </w:p>
    <w:p w14:paraId="27CC3FD9" w14:textId="4E25B448" w:rsidR="00F52BEA" w:rsidRDefault="00F52BEA" w:rsidP="004C21CC">
      <w:pPr>
        <w:rPr>
          <w:rFonts w:cs="Open Sans"/>
          <w:lang w:eastAsia="en-US"/>
        </w:rPr>
      </w:pPr>
      <w:r w:rsidRPr="007A277F">
        <w:rPr>
          <w:rFonts w:cs="Open Sans"/>
          <w:lang w:eastAsia="en-US"/>
        </w:rPr>
        <w:t>De gebruiker verklaart er zich van bewust te zijn dat de beveiliging van de computers waarop de toepassing is geïmplementeerd als ook de beveiliging van paswoorden belangrijke elementen zijn in de beveiliging van de werking van het systeem. Het gebrek aan beveiliging van de omgeving van de gebruiker of van de eindgebruiker kan dus een invloed hebben op de werking van het systeem. FOD BOSA DG DT kan echter geen verantwoordelijkheid nemen voor de beveiliging van de omgeving van de gebruiker of de eindgebruiker omdat zij hierover geen enkele controle heeft</w:t>
      </w:r>
      <w:r w:rsidR="00763A96">
        <w:rPr>
          <w:rFonts w:cs="Open Sans"/>
          <w:lang w:eastAsia="en-US"/>
        </w:rPr>
        <w:t>.</w:t>
      </w:r>
    </w:p>
    <w:p w14:paraId="75900FBE" w14:textId="77777777" w:rsidR="00763A96" w:rsidRPr="007A277F" w:rsidRDefault="00763A96" w:rsidP="004C21CC">
      <w:pPr>
        <w:rPr>
          <w:rFonts w:cs="Open Sans"/>
          <w:color w:val="000000"/>
        </w:rPr>
      </w:pPr>
    </w:p>
    <w:p w14:paraId="74E423C7" w14:textId="1E08EB68" w:rsidR="001A60FD" w:rsidRPr="00581FB3" w:rsidRDefault="008D0963" w:rsidP="00763A96">
      <w:pPr>
        <w:pStyle w:val="Kop2"/>
      </w:pPr>
      <w:bookmarkStart w:id="114" w:name="webform"/>
      <w:bookmarkStart w:id="115" w:name="_Toc66278809"/>
      <w:bookmarkStart w:id="116" w:name="_Toc77939416"/>
      <w:bookmarkStart w:id="117" w:name="_Toc95475455"/>
      <w:bookmarkEnd w:id="114"/>
      <w:r w:rsidRPr="00581FB3">
        <w:t>2.</w:t>
      </w:r>
      <w:r w:rsidR="00263459">
        <w:t>5</w:t>
      </w:r>
      <w:r w:rsidR="00713881" w:rsidRPr="00581FB3">
        <w:t>.</w:t>
      </w:r>
      <w:r w:rsidRPr="00581FB3">
        <w:t xml:space="preserve"> </w:t>
      </w:r>
      <w:r w:rsidR="00A50F9A" w:rsidRPr="00581FB3">
        <w:t>I</w:t>
      </w:r>
      <w:r w:rsidR="00713881" w:rsidRPr="00581FB3">
        <w:t>nformatie, rapportering en evaluatie</w:t>
      </w:r>
      <w:bookmarkEnd w:id="115"/>
      <w:bookmarkEnd w:id="116"/>
      <w:bookmarkEnd w:id="117"/>
    </w:p>
    <w:p w14:paraId="405412B3" w14:textId="268D5F55" w:rsidR="00A50F9A" w:rsidRPr="00581FB3" w:rsidRDefault="00F21834" w:rsidP="004C21CC">
      <w:pPr>
        <w:pStyle w:val="Kop3"/>
      </w:pPr>
      <w:bookmarkStart w:id="118" w:name="_Toc66278810"/>
      <w:bookmarkStart w:id="119" w:name="_Toc77939417"/>
      <w:bookmarkStart w:id="120" w:name="_Toc95475456"/>
      <w:r w:rsidRPr="00581FB3">
        <w:t>2.</w:t>
      </w:r>
      <w:r w:rsidR="00263459">
        <w:t>5</w:t>
      </w:r>
      <w:r w:rsidRPr="00581FB3">
        <w:t>.1</w:t>
      </w:r>
      <w:r w:rsidR="00713881" w:rsidRPr="00581FB3">
        <w:t>.</w:t>
      </w:r>
      <w:r w:rsidRPr="00581FB3">
        <w:t xml:space="preserve"> </w:t>
      </w:r>
      <w:r w:rsidR="00A50F9A" w:rsidRPr="00581FB3">
        <w:t>Informatie</w:t>
      </w:r>
      <w:bookmarkEnd w:id="118"/>
      <w:bookmarkEnd w:id="119"/>
      <w:bookmarkEnd w:id="120"/>
    </w:p>
    <w:p w14:paraId="47CAB06B" w14:textId="77777777" w:rsidR="006D744E" w:rsidRPr="007A277F" w:rsidRDefault="006D744E" w:rsidP="004C21CC">
      <w:pPr>
        <w:ind w:right="27"/>
        <w:rPr>
          <w:rFonts w:cs="Open Sans"/>
        </w:rPr>
      </w:pPr>
      <w:r w:rsidRPr="007A277F">
        <w:rPr>
          <w:rFonts w:cs="Open Sans"/>
        </w:rPr>
        <w:t xml:space="preserve">FOD BOSA DG DT zal de gebruikers van de dienst op de hoogte brengen in de volgende gevallen: </w:t>
      </w:r>
    </w:p>
    <w:p w14:paraId="45DED8B4" w14:textId="7D46DE0C" w:rsidR="006D744E" w:rsidRPr="007A277F" w:rsidRDefault="006D744E" w:rsidP="004C21CC">
      <w:pPr>
        <w:pStyle w:val="Lijstalinea"/>
        <w:numPr>
          <w:ilvl w:val="0"/>
          <w:numId w:val="25"/>
        </w:numPr>
        <w:spacing w:after="0"/>
        <w:ind w:right="27"/>
        <w:rPr>
          <w:rFonts w:cs="Open Sans"/>
        </w:rPr>
      </w:pPr>
      <w:r w:rsidRPr="007A277F">
        <w:rPr>
          <w:rFonts w:cs="Open Sans"/>
        </w:rPr>
        <w:t>Geplande onderbreking (zie ‘Beschikbaarheid’)</w:t>
      </w:r>
      <w:r w:rsidR="00FD527C" w:rsidRPr="007A277F">
        <w:rPr>
          <w:rFonts w:cs="Open Sans"/>
        </w:rPr>
        <w:t xml:space="preserve"> en wijzigingen (zie ‘Wijzigingsbeheer’</w:t>
      </w:r>
      <w:r w:rsidR="009216BF" w:rsidRPr="007A277F">
        <w:rPr>
          <w:rFonts w:cs="Open Sans"/>
        </w:rPr>
        <w:t>)</w:t>
      </w:r>
      <w:r w:rsidRPr="007A277F">
        <w:rPr>
          <w:rFonts w:cs="Open Sans"/>
        </w:rPr>
        <w:t>.</w:t>
      </w:r>
    </w:p>
    <w:p w14:paraId="112C5772" w14:textId="77777777" w:rsidR="006D744E" w:rsidRPr="007A277F" w:rsidRDefault="006D744E" w:rsidP="004C21CC">
      <w:pPr>
        <w:pStyle w:val="Lijstalinea"/>
        <w:numPr>
          <w:ilvl w:val="0"/>
          <w:numId w:val="25"/>
        </w:numPr>
        <w:spacing w:after="0"/>
        <w:ind w:right="27"/>
        <w:rPr>
          <w:rFonts w:cs="Open Sans"/>
        </w:rPr>
      </w:pPr>
      <w:r w:rsidRPr="007A277F">
        <w:rPr>
          <w:rFonts w:cs="Open Sans"/>
        </w:rPr>
        <w:t>Incident dat leidt tot dienstonderbreking (zie ‘Beschikbaarheid’).</w:t>
      </w:r>
    </w:p>
    <w:p w14:paraId="04009961" w14:textId="77777777" w:rsidR="006D744E" w:rsidRPr="007A277F" w:rsidRDefault="006D744E" w:rsidP="004C21CC">
      <w:pPr>
        <w:pStyle w:val="Lijstalinea"/>
        <w:numPr>
          <w:ilvl w:val="0"/>
          <w:numId w:val="25"/>
        </w:numPr>
        <w:spacing w:after="0"/>
        <w:ind w:right="27"/>
        <w:rPr>
          <w:rFonts w:cs="Open Sans"/>
        </w:rPr>
      </w:pPr>
      <w:r w:rsidRPr="007A277F">
        <w:rPr>
          <w:rFonts w:cs="Open Sans"/>
        </w:rPr>
        <w:t xml:space="preserve">Nieuws: nieuws over de dienstverlening. </w:t>
      </w:r>
    </w:p>
    <w:p w14:paraId="20BAB30A" w14:textId="39C7B0F1" w:rsidR="006D744E" w:rsidRPr="007A277F" w:rsidRDefault="00530D34" w:rsidP="004C21CC">
      <w:pPr>
        <w:pStyle w:val="Lijstalinea"/>
        <w:numPr>
          <w:ilvl w:val="0"/>
          <w:numId w:val="25"/>
        </w:numPr>
        <w:spacing w:after="0"/>
        <w:ind w:right="27"/>
        <w:rPr>
          <w:rFonts w:cs="Open Sans"/>
        </w:rPr>
      </w:pPr>
      <w:r w:rsidRPr="007A277F">
        <w:rPr>
          <w:rFonts w:cs="Open Sans"/>
        </w:rPr>
        <w:lastRenderedPageBreak/>
        <w:t>Gebruiksovereenkomst</w:t>
      </w:r>
      <w:r w:rsidR="006D744E" w:rsidRPr="007A277F">
        <w:rPr>
          <w:rFonts w:cs="Open Sans"/>
        </w:rPr>
        <w:t>wijzigingen: in geval van aanpassingen aan gebruikersovereenkomsten</w:t>
      </w:r>
      <w:r w:rsidR="005206DD" w:rsidRPr="007A277F">
        <w:rPr>
          <w:rFonts w:cs="Open Sans"/>
        </w:rPr>
        <w:t>.</w:t>
      </w:r>
      <w:r w:rsidR="006D744E" w:rsidRPr="007A277F">
        <w:rPr>
          <w:rFonts w:cs="Open Sans"/>
        </w:rPr>
        <w:t xml:space="preserve"> </w:t>
      </w:r>
    </w:p>
    <w:p w14:paraId="20C85300" w14:textId="77777777" w:rsidR="006D744E" w:rsidRPr="007A277F" w:rsidRDefault="006D744E" w:rsidP="004C21CC">
      <w:pPr>
        <w:pStyle w:val="Lijstalinea"/>
        <w:spacing w:after="0"/>
        <w:ind w:right="27"/>
        <w:rPr>
          <w:rFonts w:cs="Open Sans"/>
        </w:rPr>
      </w:pPr>
    </w:p>
    <w:p w14:paraId="4E23AA2F" w14:textId="1C4146CF" w:rsidR="006D744E" w:rsidRPr="007A277F" w:rsidRDefault="006D744E" w:rsidP="004C21CC">
      <w:pPr>
        <w:spacing w:after="0"/>
        <w:ind w:right="27"/>
        <w:rPr>
          <w:rFonts w:cs="Open Sans"/>
        </w:rPr>
      </w:pPr>
      <w:r w:rsidRPr="007A277F">
        <w:rPr>
          <w:rFonts w:cs="Open Sans"/>
        </w:rPr>
        <w:t>De informatie wordt verzonden naar de opgegeven contactpersonen in het onboardingsdocument.</w:t>
      </w:r>
    </w:p>
    <w:p w14:paraId="16F9E6CF" w14:textId="77777777" w:rsidR="006D744E" w:rsidRPr="00581FB3" w:rsidRDefault="006D744E" w:rsidP="004C21CC">
      <w:pPr>
        <w:spacing w:after="0"/>
        <w:ind w:right="27"/>
        <w:rPr>
          <w:rFonts w:asciiTheme="majorHAnsi" w:hAnsiTheme="majorHAnsi" w:cstheme="majorHAnsi"/>
        </w:rPr>
      </w:pPr>
    </w:p>
    <w:p w14:paraId="4944A8B6" w14:textId="41510241" w:rsidR="006D744E" w:rsidRPr="00581FB3" w:rsidRDefault="00F21834" w:rsidP="004C21CC">
      <w:pPr>
        <w:pStyle w:val="Kop3"/>
      </w:pPr>
      <w:bookmarkStart w:id="121" w:name="_Toc74900089"/>
      <w:bookmarkStart w:id="122" w:name="_Toc74900518"/>
      <w:bookmarkStart w:id="123" w:name="_Toc77939418"/>
      <w:bookmarkStart w:id="124" w:name="_Toc95475457"/>
      <w:r w:rsidRPr="00581FB3">
        <w:t>2.</w:t>
      </w:r>
      <w:r w:rsidR="00263459">
        <w:t>5</w:t>
      </w:r>
      <w:r w:rsidRPr="00581FB3">
        <w:t>.2</w:t>
      </w:r>
      <w:r w:rsidR="00713881" w:rsidRPr="00581FB3">
        <w:t>.</w:t>
      </w:r>
      <w:r w:rsidRPr="00581FB3">
        <w:t xml:space="preserve"> </w:t>
      </w:r>
      <w:r w:rsidR="006D744E" w:rsidRPr="00581FB3">
        <w:t>Monitoring</w:t>
      </w:r>
      <w:bookmarkEnd w:id="121"/>
      <w:bookmarkEnd w:id="122"/>
      <w:bookmarkEnd w:id="123"/>
      <w:bookmarkEnd w:id="124"/>
      <w:r w:rsidR="006D744E" w:rsidRPr="00581FB3">
        <w:t xml:space="preserve"> </w:t>
      </w:r>
    </w:p>
    <w:p w14:paraId="7EDE1630" w14:textId="4E7841C0" w:rsidR="006D744E" w:rsidRPr="007A277F" w:rsidRDefault="006D744E" w:rsidP="004C21CC">
      <w:pPr>
        <w:ind w:right="27"/>
        <w:rPr>
          <w:rFonts w:cs="Open Sans"/>
        </w:rPr>
      </w:pPr>
      <w:r w:rsidRPr="007A277F">
        <w:rPr>
          <w:rFonts w:cs="Open Sans"/>
        </w:rPr>
        <w:t xml:space="preserve">Het is niet toegestaan om als gebruiker de FTS te monitoren op een manier die de performance van de FTS kan beïnvloeden. </w:t>
      </w:r>
    </w:p>
    <w:p w14:paraId="6A78D9B0" w14:textId="60D1CC52" w:rsidR="006D744E" w:rsidRPr="00581FB3" w:rsidRDefault="00F21834" w:rsidP="004C21CC">
      <w:pPr>
        <w:pStyle w:val="Kop3"/>
      </w:pPr>
      <w:bookmarkStart w:id="125" w:name="_Toc74900090"/>
      <w:bookmarkStart w:id="126" w:name="_Toc74900519"/>
      <w:bookmarkStart w:id="127" w:name="_Toc77939419"/>
      <w:bookmarkStart w:id="128" w:name="_Toc95475458"/>
      <w:r w:rsidRPr="00581FB3">
        <w:t>2.</w:t>
      </w:r>
      <w:r w:rsidR="00263459">
        <w:t>5</w:t>
      </w:r>
      <w:r w:rsidRPr="00581FB3">
        <w:t>.3</w:t>
      </w:r>
      <w:r w:rsidR="00713881" w:rsidRPr="00581FB3">
        <w:t>.</w:t>
      </w:r>
      <w:r w:rsidRPr="00581FB3">
        <w:t xml:space="preserve"> </w:t>
      </w:r>
      <w:r w:rsidR="006D744E" w:rsidRPr="00581FB3">
        <w:t>Rapportering</w:t>
      </w:r>
      <w:bookmarkEnd w:id="125"/>
      <w:bookmarkEnd w:id="126"/>
      <w:bookmarkEnd w:id="127"/>
      <w:bookmarkEnd w:id="128"/>
      <w:r w:rsidR="006D744E" w:rsidRPr="00581FB3">
        <w:t xml:space="preserve"> </w:t>
      </w:r>
    </w:p>
    <w:p w14:paraId="781BE956" w14:textId="1B1C4489" w:rsidR="006D744E" w:rsidRPr="007A277F" w:rsidRDefault="006D744E" w:rsidP="004C21CC">
      <w:pPr>
        <w:ind w:right="27"/>
        <w:rPr>
          <w:rFonts w:cs="Open Sans"/>
        </w:rPr>
      </w:pPr>
      <w:r w:rsidRPr="007A277F">
        <w:rPr>
          <w:rFonts w:cs="Open Sans"/>
        </w:rPr>
        <w:t xml:space="preserve">FOD BOSA DG DT </w:t>
      </w:r>
      <w:r w:rsidR="00530D34" w:rsidRPr="007A277F">
        <w:rPr>
          <w:rFonts w:cs="Open Sans"/>
        </w:rPr>
        <w:t xml:space="preserve">zal </w:t>
      </w:r>
      <w:r w:rsidRPr="007A277F">
        <w:rPr>
          <w:rFonts w:cs="Open Sans"/>
        </w:rPr>
        <w:t>de beschikbaarheid</w:t>
      </w:r>
      <w:r w:rsidR="00530D34" w:rsidRPr="007A277F">
        <w:rPr>
          <w:rFonts w:cs="Open Sans"/>
        </w:rPr>
        <w:t>scijfers</w:t>
      </w:r>
      <w:r w:rsidR="00F21834" w:rsidRPr="007A277F">
        <w:rPr>
          <w:rFonts w:cs="Open Sans"/>
        </w:rPr>
        <w:t xml:space="preserve"> en incidenten evalueren en delen</w:t>
      </w:r>
      <w:r w:rsidRPr="007A277F">
        <w:rPr>
          <w:rFonts w:cs="Open Sans"/>
        </w:rPr>
        <w:t xml:space="preserve"> </w:t>
      </w:r>
      <w:r w:rsidR="00530D34" w:rsidRPr="007A277F">
        <w:rPr>
          <w:rFonts w:cs="Open Sans"/>
        </w:rPr>
        <w:t>tijdens de FTS User Board</w:t>
      </w:r>
      <w:r w:rsidRPr="007A277F">
        <w:rPr>
          <w:rFonts w:cs="Open Sans"/>
        </w:rPr>
        <w:t>.</w:t>
      </w:r>
    </w:p>
    <w:p w14:paraId="66DF7A30" w14:textId="74836CC9" w:rsidR="00713881" w:rsidRPr="00581FB3" w:rsidRDefault="00713881" w:rsidP="004C21CC">
      <w:pPr>
        <w:spacing w:after="0" w:line="240" w:lineRule="auto"/>
        <w:rPr>
          <w:rFonts w:asciiTheme="majorHAnsi" w:hAnsiTheme="majorHAnsi" w:cstheme="majorHAnsi"/>
          <w:b/>
          <w:noProof/>
          <w:color w:val="F15A29" w:themeColor="accent2"/>
          <w:sz w:val="28"/>
          <w:szCs w:val="28"/>
          <w:lang w:eastAsia="en-US"/>
        </w:rPr>
      </w:pPr>
      <w:bookmarkStart w:id="129" w:name="_Toc74900091"/>
      <w:bookmarkStart w:id="130" w:name="_Toc74900520"/>
    </w:p>
    <w:p w14:paraId="0D0B8618" w14:textId="7E562A97" w:rsidR="006D744E" w:rsidRPr="00581FB3" w:rsidRDefault="006D744E" w:rsidP="00763A96">
      <w:pPr>
        <w:pStyle w:val="Kop2"/>
      </w:pPr>
      <w:bookmarkStart w:id="131" w:name="_Toc77939420"/>
      <w:bookmarkStart w:id="132" w:name="_Toc95475459"/>
      <w:r w:rsidRPr="00581FB3">
        <w:t>2.</w:t>
      </w:r>
      <w:r w:rsidR="00263459">
        <w:t>6</w:t>
      </w:r>
      <w:r w:rsidRPr="00581FB3">
        <w:t>. Governance</w:t>
      </w:r>
      <w:bookmarkEnd w:id="129"/>
      <w:bookmarkEnd w:id="130"/>
      <w:bookmarkEnd w:id="131"/>
      <w:bookmarkEnd w:id="132"/>
    </w:p>
    <w:p w14:paraId="0E23EF43" w14:textId="6402DA0B" w:rsidR="006D744E" w:rsidRPr="00581FB3" w:rsidRDefault="00F21834" w:rsidP="004C21CC">
      <w:pPr>
        <w:pStyle w:val="Kop3"/>
      </w:pPr>
      <w:bookmarkStart w:id="133" w:name="_Toc74900092"/>
      <w:bookmarkStart w:id="134" w:name="_Toc74900521"/>
      <w:bookmarkStart w:id="135" w:name="_Toc77939421"/>
      <w:bookmarkStart w:id="136" w:name="_Toc95475460"/>
      <w:r w:rsidRPr="00581FB3">
        <w:t>2.</w:t>
      </w:r>
      <w:r w:rsidR="00263459">
        <w:t>6</w:t>
      </w:r>
      <w:r w:rsidRPr="00581FB3">
        <w:t>.1</w:t>
      </w:r>
      <w:r w:rsidR="00713881" w:rsidRPr="00581FB3">
        <w:t>.</w:t>
      </w:r>
      <w:r w:rsidRPr="00581FB3">
        <w:t xml:space="preserve"> </w:t>
      </w:r>
      <w:r w:rsidR="006D744E" w:rsidRPr="00581FB3">
        <w:t>FTS User Board</w:t>
      </w:r>
      <w:bookmarkEnd w:id="133"/>
      <w:bookmarkEnd w:id="134"/>
      <w:bookmarkEnd w:id="135"/>
      <w:bookmarkEnd w:id="136"/>
    </w:p>
    <w:p w14:paraId="4462A06B" w14:textId="40F48FD9" w:rsidR="006D744E" w:rsidRPr="007A277F" w:rsidRDefault="006D744E" w:rsidP="004C21CC">
      <w:pPr>
        <w:ind w:right="27"/>
        <w:rPr>
          <w:rFonts w:cs="Open Sans"/>
        </w:rPr>
      </w:pPr>
      <w:r w:rsidRPr="007A277F">
        <w:rPr>
          <w:rFonts w:cs="Open Sans"/>
        </w:rPr>
        <w:t xml:space="preserve">FOD BOSA DG DT organiseert </w:t>
      </w:r>
      <w:r w:rsidR="00A05183" w:rsidRPr="007A277F">
        <w:rPr>
          <w:rFonts w:cs="Open Sans"/>
        </w:rPr>
        <w:t>periodiek</w:t>
      </w:r>
      <w:r w:rsidRPr="007A277F">
        <w:rPr>
          <w:rFonts w:cs="Open Sans"/>
        </w:rPr>
        <w:t xml:space="preserve"> een FTS User Board met volgende agendapunten:</w:t>
      </w:r>
    </w:p>
    <w:p w14:paraId="16B0FC28" w14:textId="3DF09D3A" w:rsidR="006D744E" w:rsidRPr="007A277F" w:rsidRDefault="006D744E" w:rsidP="004C21CC">
      <w:pPr>
        <w:pStyle w:val="Lijstalinea"/>
        <w:numPr>
          <w:ilvl w:val="0"/>
          <w:numId w:val="26"/>
        </w:numPr>
        <w:spacing w:after="0"/>
        <w:ind w:right="27"/>
        <w:rPr>
          <w:rFonts w:cs="Open Sans"/>
        </w:rPr>
      </w:pPr>
      <w:r w:rsidRPr="007A277F">
        <w:rPr>
          <w:rFonts w:cs="Open Sans"/>
        </w:rPr>
        <w:t>Evaluatie beschikbaarheid en incidenten</w:t>
      </w:r>
      <w:r w:rsidR="004A51B7" w:rsidRPr="007A277F">
        <w:rPr>
          <w:rFonts w:cs="Open Sans"/>
        </w:rPr>
        <w:t>.</w:t>
      </w:r>
    </w:p>
    <w:p w14:paraId="73F853FD" w14:textId="6312686B" w:rsidR="006D744E" w:rsidRPr="007A277F" w:rsidRDefault="006D744E" w:rsidP="004C21CC">
      <w:pPr>
        <w:pStyle w:val="Lijstalinea"/>
        <w:numPr>
          <w:ilvl w:val="0"/>
          <w:numId w:val="26"/>
        </w:numPr>
        <w:spacing w:before="240" w:after="0"/>
        <w:ind w:right="27"/>
        <w:rPr>
          <w:rFonts w:cs="Open Sans"/>
        </w:rPr>
      </w:pPr>
      <w:r w:rsidRPr="007A277F">
        <w:rPr>
          <w:rFonts w:cs="Open Sans"/>
        </w:rPr>
        <w:t>Aanvragen voor wijzigingen.</w:t>
      </w:r>
    </w:p>
    <w:p w14:paraId="543CBC3E" w14:textId="77777777" w:rsidR="00F21834" w:rsidRPr="007A277F" w:rsidRDefault="00F21834" w:rsidP="004C21CC">
      <w:pPr>
        <w:pStyle w:val="Lijstalinea"/>
        <w:spacing w:before="240" w:after="0"/>
        <w:ind w:right="27"/>
        <w:rPr>
          <w:rFonts w:cs="Open Sans"/>
        </w:rPr>
      </w:pPr>
    </w:p>
    <w:p w14:paraId="321DBBC5" w14:textId="5D7190CD" w:rsidR="006D744E" w:rsidRPr="00581FB3" w:rsidRDefault="00F21834" w:rsidP="004C21CC">
      <w:pPr>
        <w:pStyle w:val="Kop3"/>
      </w:pPr>
      <w:bookmarkStart w:id="137" w:name="_Toc74900093"/>
      <w:bookmarkStart w:id="138" w:name="_Toc74900522"/>
      <w:bookmarkStart w:id="139" w:name="_Toc77939422"/>
      <w:bookmarkStart w:id="140" w:name="_Toc95475461"/>
      <w:r w:rsidRPr="00581FB3">
        <w:t>2.</w:t>
      </w:r>
      <w:r w:rsidR="00263459">
        <w:t>6</w:t>
      </w:r>
      <w:r w:rsidRPr="00581FB3">
        <w:t>.2</w:t>
      </w:r>
      <w:r w:rsidR="00713881" w:rsidRPr="00581FB3">
        <w:t>.</w:t>
      </w:r>
      <w:r w:rsidRPr="00581FB3">
        <w:t xml:space="preserve"> </w:t>
      </w:r>
      <w:r w:rsidR="006D744E" w:rsidRPr="00581FB3">
        <w:t>Service meeting met gebruiker</w:t>
      </w:r>
      <w:bookmarkEnd w:id="137"/>
      <w:bookmarkEnd w:id="138"/>
      <w:bookmarkEnd w:id="139"/>
      <w:bookmarkEnd w:id="140"/>
    </w:p>
    <w:p w14:paraId="15E7B31C" w14:textId="3B98C92A" w:rsidR="006D744E" w:rsidRPr="007A277F" w:rsidRDefault="00EA7D6F" w:rsidP="004C21CC">
      <w:pPr>
        <w:ind w:right="27"/>
        <w:rPr>
          <w:rFonts w:cs="Open Sans"/>
        </w:rPr>
      </w:pPr>
      <w:r w:rsidRPr="007A277F">
        <w:rPr>
          <w:rFonts w:cs="Open Sans"/>
        </w:rPr>
        <w:t>Indien de</w:t>
      </w:r>
      <w:r w:rsidR="006D744E" w:rsidRPr="007A277F">
        <w:rPr>
          <w:rFonts w:cs="Open Sans"/>
        </w:rPr>
        <w:t xml:space="preserve"> gebruiker </w:t>
      </w:r>
      <w:r w:rsidRPr="007A277F">
        <w:rPr>
          <w:rFonts w:cs="Open Sans"/>
        </w:rPr>
        <w:t xml:space="preserve">dit wenst kan op eenvoudig verzoek </w:t>
      </w:r>
      <w:r w:rsidR="006D744E" w:rsidRPr="007A277F">
        <w:rPr>
          <w:rFonts w:cs="Open Sans"/>
        </w:rPr>
        <w:t>een (terugkerende) service meeting opgezet worden.</w:t>
      </w:r>
    </w:p>
    <w:p w14:paraId="14E5A812" w14:textId="550667F6" w:rsidR="006D744E" w:rsidRPr="007A277F" w:rsidRDefault="006D744E" w:rsidP="004C21CC">
      <w:pPr>
        <w:ind w:right="27"/>
        <w:rPr>
          <w:rFonts w:cs="Open Sans"/>
          <w:b/>
          <w:color w:val="008BAC" w:themeColor="text1"/>
          <w:sz w:val="44"/>
          <w:szCs w:val="40"/>
          <w:highlight w:val="lightGray"/>
          <w:lang w:eastAsia="en-US"/>
        </w:rPr>
      </w:pPr>
      <w:r w:rsidRPr="007A277F">
        <w:rPr>
          <w:rFonts w:cs="Open Sans"/>
        </w:rPr>
        <w:t xml:space="preserve">Vragen </w:t>
      </w:r>
      <w:r w:rsidR="00585EAF" w:rsidRPr="007A277F">
        <w:rPr>
          <w:rFonts w:cs="Open Sans"/>
        </w:rPr>
        <w:t xml:space="preserve">voor </w:t>
      </w:r>
      <w:r w:rsidRPr="007A277F">
        <w:rPr>
          <w:rFonts w:cs="Open Sans"/>
        </w:rPr>
        <w:t xml:space="preserve">aanpassingen </w:t>
      </w:r>
      <w:r w:rsidR="00585EAF" w:rsidRPr="007A277F">
        <w:rPr>
          <w:rFonts w:cs="Open Sans"/>
        </w:rPr>
        <w:t xml:space="preserve">aan de dienst </w:t>
      </w:r>
      <w:r w:rsidRPr="007A277F">
        <w:rPr>
          <w:rFonts w:cs="Open Sans"/>
        </w:rPr>
        <w:t>vanuit de service</w:t>
      </w:r>
      <w:r w:rsidR="00585EAF" w:rsidRPr="007A277F">
        <w:rPr>
          <w:rFonts w:cs="Open Sans"/>
        </w:rPr>
        <w:t xml:space="preserve"> </w:t>
      </w:r>
      <w:r w:rsidRPr="007A277F">
        <w:rPr>
          <w:rFonts w:cs="Open Sans"/>
        </w:rPr>
        <w:t>meeting worden geagendeerd op het FTS User Board.</w:t>
      </w:r>
      <w:bookmarkStart w:id="141" w:name="_Toc66278813"/>
      <w:bookmarkStart w:id="142" w:name="_Hlk521329071"/>
      <w:r w:rsidRPr="007A277F">
        <w:rPr>
          <w:rFonts w:cs="Open Sans"/>
          <w:sz w:val="44"/>
          <w:highlight w:val="lightGray"/>
        </w:rPr>
        <w:br w:type="page"/>
      </w:r>
    </w:p>
    <w:p w14:paraId="10FFB69D" w14:textId="163451AB" w:rsidR="00DD4ED6" w:rsidRPr="00581FB3" w:rsidRDefault="007A277F" w:rsidP="004C21CC">
      <w:pPr>
        <w:pStyle w:val="Kop1"/>
        <w:ind w:hanging="426"/>
        <w:jc w:val="left"/>
      </w:pPr>
      <w:bookmarkStart w:id="143" w:name="_Toc77939423"/>
      <w:bookmarkStart w:id="144" w:name="_Toc95475462"/>
      <w:r>
        <w:lastRenderedPageBreak/>
        <w:t xml:space="preserve">3. </w:t>
      </w:r>
      <w:r w:rsidR="00DD4ED6" w:rsidRPr="00581FB3">
        <w:t>Partijen en handtekening</w:t>
      </w:r>
      <w:bookmarkEnd w:id="141"/>
      <w:bookmarkEnd w:id="143"/>
      <w:bookmarkEnd w:id="144"/>
    </w:p>
    <w:bookmarkEnd w:id="142"/>
    <w:p w14:paraId="2CF30D5A" w14:textId="745D791B" w:rsidR="006D744E" w:rsidRPr="007A277F" w:rsidRDefault="006D744E" w:rsidP="004C21CC">
      <w:pPr>
        <w:autoSpaceDE w:val="0"/>
        <w:autoSpaceDN w:val="0"/>
        <w:adjustRightInd w:val="0"/>
        <w:ind w:right="27"/>
        <w:rPr>
          <w:rFonts w:cs="Open Sans"/>
          <w:color w:val="000000"/>
        </w:rPr>
      </w:pPr>
      <w:r w:rsidRPr="007A277F">
        <w:rPr>
          <w:rFonts w:cs="Open Sans"/>
          <w:color w:val="000000"/>
        </w:rPr>
        <w:t xml:space="preserve">De dienst wordt aangeboden aan de gebruiker door de Federale Overheidsdienst Beleid en ondersteuning, DG Digitale Transformatie, Sim30, 1000 Brussel. </w:t>
      </w:r>
    </w:p>
    <w:p w14:paraId="4A357454" w14:textId="77777777" w:rsidR="006D744E" w:rsidRPr="007A277F" w:rsidRDefault="006D744E" w:rsidP="004C21CC">
      <w:pPr>
        <w:autoSpaceDE w:val="0"/>
        <w:autoSpaceDN w:val="0"/>
        <w:adjustRightInd w:val="0"/>
        <w:ind w:right="27"/>
        <w:rPr>
          <w:rFonts w:cs="Open Sans"/>
          <w:color w:val="000000"/>
        </w:rPr>
      </w:pPr>
      <w:r w:rsidRPr="007A277F">
        <w:rPr>
          <w:rFonts w:cs="Open Sans"/>
          <w:color w:val="000000"/>
        </w:rPr>
        <w:t xml:space="preserve">Het gebruik van de dienst is onderworpen aan de Algemene Voorwaarden, deze gebruiksovereenkomst en de technische en andere richtlijnen van FOD BOSA DG DT met betrekking tot de dienst. </w:t>
      </w:r>
    </w:p>
    <w:p w14:paraId="76F05BC4" w14:textId="4D3E5F7B" w:rsidR="0028139E" w:rsidRPr="007A277F" w:rsidRDefault="006D744E" w:rsidP="004C21CC">
      <w:pPr>
        <w:autoSpaceDE w:val="0"/>
        <w:autoSpaceDN w:val="0"/>
        <w:adjustRightInd w:val="0"/>
        <w:ind w:right="27"/>
        <w:rPr>
          <w:rFonts w:cs="Open Sans"/>
          <w:color w:val="000000"/>
        </w:rPr>
      </w:pPr>
      <w:r w:rsidRPr="007A277F">
        <w:rPr>
          <w:rFonts w:cs="Open Sans"/>
          <w:color w:val="000000"/>
        </w:rPr>
        <w:t xml:space="preserve">Door ondertekening van deze gebruiksovereenkomst verklaart de gebruiker zich akkoord met de Algemene Voorwaarden voor FOD BOSA DG DT diensten.  </w:t>
      </w:r>
    </w:p>
    <w:p w14:paraId="03CDBDB9" w14:textId="1D31F020" w:rsidR="006D744E" w:rsidRPr="007A277F" w:rsidRDefault="006D744E" w:rsidP="004C21CC">
      <w:pPr>
        <w:autoSpaceDE w:val="0"/>
        <w:autoSpaceDN w:val="0"/>
        <w:adjustRightInd w:val="0"/>
        <w:ind w:right="27"/>
        <w:rPr>
          <w:rFonts w:cs="Open Sans"/>
          <w:color w:val="000000"/>
        </w:rPr>
      </w:pPr>
    </w:p>
    <w:p w14:paraId="06F4153D" w14:textId="073854B4" w:rsidR="006D744E" w:rsidRPr="007A277F" w:rsidRDefault="00425BE7" w:rsidP="004C21CC">
      <w:pPr>
        <w:autoSpaceDE w:val="0"/>
        <w:autoSpaceDN w:val="0"/>
        <w:adjustRightInd w:val="0"/>
        <w:ind w:right="27"/>
        <w:rPr>
          <w:rFonts w:cs="Open Sans"/>
          <w:color w:val="000000"/>
        </w:rPr>
      </w:pPr>
      <w:r w:rsidRPr="007A277F">
        <w:rPr>
          <w:rFonts w:cs="Open Sans"/>
          <w:noProof/>
          <w:color w:val="000000"/>
        </w:rPr>
        <mc:AlternateContent>
          <mc:Choice Requires="wps">
            <w:drawing>
              <wp:anchor distT="0" distB="0" distL="114300" distR="114300" simplePos="0" relativeHeight="251656192" behindDoc="1" locked="0" layoutInCell="1" allowOverlap="1" wp14:anchorId="29EB6D38" wp14:editId="264CD41F">
                <wp:simplePos x="0" y="0"/>
                <wp:positionH relativeFrom="margin">
                  <wp:posOffset>1597751</wp:posOffset>
                </wp:positionH>
                <wp:positionV relativeFrom="paragraph">
                  <wp:posOffset>12700</wp:posOffset>
                </wp:positionV>
                <wp:extent cx="4103914" cy="353060"/>
                <wp:effectExtent l="0" t="0" r="11430" b="27940"/>
                <wp:wrapNone/>
                <wp:docPr id="9" name="Rechthoek 9"/>
                <wp:cNvGraphicFramePr/>
                <a:graphic xmlns:a="http://schemas.openxmlformats.org/drawingml/2006/main">
                  <a:graphicData uri="http://schemas.microsoft.com/office/word/2010/wordprocessingShape">
                    <wps:wsp>
                      <wps:cNvSpPr/>
                      <wps:spPr>
                        <a:xfrm>
                          <a:off x="0" y="0"/>
                          <a:ext cx="4103914" cy="35306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FB83E" id="Rechthoek 9" o:spid="_x0000_s1026" style="position:absolute;margin-left:125.8pt;margin-top:1pt;width:323.15pt;height:2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" fillcolor="#f2f2f2 [3052]" strokecolor="#bfbfbf [2412]" strokeweight=".25pt">
                <w10:wrap anchorx="margin"/>
              </v:rect>
            </w:pict>
          </mc:Fallback>
        </mc:AlternateContent>
      </w:r>
      <w:r w:rsidR="006D744E" w:rsidRPr="007A277F">
        <w:rPr>
          <w:rFonts w:cs="Open Sans"/>
          <w:color w:val="000000"/>
        </w:rPr>
        <w:t>Ondertekend op datum :</w:t>
      </w:r>
      <w:r w:rsidRPr="007A277F">
        <w:rPr>
          <w:rFonts w:cs="Open Sans"/>
          <w:color w:val="000000"/>
        </w:rPr>
        <w:t xml:space="preserve">  </w:t>
      </w:r>
      <w:sdt>
        <w:sdtPr>
          <w:rPr>
            <w:rFonts w:cs="Open Sans"/>
            <w:color w:val="000000"/>
          </w:rPr>
          <w:id w:val="608783368"/>
          <w:placeholder>
            <w:docPart w:val="E22A160BDEBD462488225567EAF19127"/>
          </w:placeholder>
          <w:showingPlcHdr/>
          <w:text/>
        </w:sdtPr>
        <w:sdtEndPr/>
        <w:sdtContent>
          <w:r w:rsidR="00AE2B94" w:rsidRPr="007A277F">
            <w:rPr>
              <w:rStyle w:val="Tekstvantijdelijkeaanduiding"/>
              <w:rFonts w:cs="Open Sans"/>
            </w:rPr>
            <w:t>Klik of tik om tekst in te voeren.</w:t>
          </w:r>
        </w:sdtContent>
      </w:sdt>
    </w:p>
    <w:p w14:paraId="02664AF0" w14:textId="48D26E2A" w:rsidR="006D744E" w:rsidRPr="007A277F" w:rsidRDefault="006D744E" w:rsidP="004C21CC">
      <w:pPr>
        <w:autoSpaceDE w:val="0"/>
        <w:autoSpaceDN w:val="0"/>
        <w:adjustRightInd w:val="0"/>
        <w:ind w:right="27"/>
        <w:rPr>
          <w:rFonts w:cs="Open Sans"/>
          <w:color w:val="000000"/>
        </w:rPr>
      </w:pPr>
      <w:r w:rsidRPr="007A277F">
        <w:rPr>
          <w:rFonts w:cs="Open Sans"/>
          <w:noProof/>
          <w:color w:val="000000"/>
        </w:rPr>
        <mc:AlternateContent>
          <mc:Choice Requires="wps">
            <w:drawing>
              <wp:anchor distT="0" distB="0" distL="114300" distR="114300" simplePos="0" relativeHeight="251654144" behindDoc="1" locked="0" layoutInCell="1" allowOverlap="1" wp14:anchorId="5CA4EB5A" wp14:editId="3F92171B">
                <wp:simplePos x="0" y="0"/>
                <wp:positionH relativeFrom="margin">
                  <wp:posOffset>1075236</wp:posOffset>
                </wp:positionH>
                <wp:positionV relativeFrom="paragraph">
                  <wp:posOffset>275499</wp:posOffset>
                </wp:positionV>
                <wp:extent cx="4593772" cy="353060"/>
                <wp:effectExtent l="0" t="0" r="16510" b="27940"/>
                <wp:wrapNone/>
                <wp:docPr id="5" name="Rechthoek 5"/>
                <wp:cNvGraphicFramePr/>
                <a:graphic xmlns:a="http://schemas.openxmlformats.org/drawingml/2006/main">
                  <a:graphicData uri="http://schemas.microsoft.com/office/word/2010/wordprocessingShape">
                    <wps:wsp>
                      <wps:cNvSpPr/>
                      <wps:spPr>
                        <a:xfrm>
                          <a:off x="0" y="0"/>
                          <a:ext cx="4593772" cy="35306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A7F69" id="Rechthoek 5" o:spid="_x0000_s1026" style="position:absolute;margin-left:84.65pt;margin-top:21.7pt;width:361.7pt;height:27.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" fillcolor="#f2f2f2 [3052]" strokecolor="#bfbfbf [2412]" strokeweight=".25pt">
                <w10:wrap anchorx="margin"/>
              </v:rect>
            </w:pict>
          </mc:Fallback>
        </mc:AlternateContent>
      </w:r>
    </w:p>
    <w:p w14:paraId="29557ECE" w14:textId="5816041E" w:rsidR="006D744E" w:rsidRPr="007A277F" w:rsidRDefault="006D744E" w:rsidP="004C21CC">
      <w:pPr>
        <w:autoSpaceDE w:val="0"/>
        <w:autoSpaceDN w:val="0"/>
        <w:adjustRightInd w:val="0"/>
        <w:ind w:right="27"/>
        <w:rPr>
          <w:rFonts w:cs="Open Sans"/>
          <w:color w:val="000000"/>
        </w:rPr>
      </w:pPr>
      <w:r w:rsidRPr="007A277F">
        <w:rPr>
          <w:rFonts w:cs="Open Sans"/>
          <w:color w:val="000000"/>
        </w:rPr>
        <w:t xml:space="preserve">Naam gebruiker : </w:t>
      </w:r>
      <w:sdt>
        <w:sdtPr>
          <w:rPr>
            <w:rFonts w:cs="Open Sans"/>
            <w:color w:val="000000"/>
          </w:rPr>
          <w:id w:val="90135111"/>
          <w:placeholder>
            <w:docPart w:val="4773737DD28A496E968069C47352EE5C"/>
          </w:placeholder>
          <w:showingPlcHdr/>
          <w:text/>
        </w:sdtPr>
        <w:sdtEndPr/>
        <w:sdtContent>
          <w:r w:rsidR="00AE2B94" w:rsidRPr="007A277F">
            <w:rPr>
              <w:rStyle w:val="Tekstvantijdelijkeaanduiding"/>
              <w:rFonts w:cs="Open Sans"/>
            </w:rPr>
            <w:t>Klik of tik om tekst in te voeren.</w:t>
          </w:r>
        </w:sdtContent>
      </w:sdt>
    </w:p>
    <w:p w14:paraId="06CD1196" w14:textId="6626A594" w:rsidR="006D744E" w:rsidRPr="007A277F" w:rsidRDefault="007A277F" w:rsidP="004C21CC">
      <w:pPr>
        <w:autoSpaceDE w:val="0"/>
        <w:autoSpaceDN w:val="0"/>
        <w:adjustRightInd w:val="0"/>
        <w:ind w:right="27"/>
        <w:rPr>
          <w:rFonts w:cs="Open Sans"/>
          <w:color w:val="000000"/>
        </w:rPr>
      </w:pPr>
      <w:r w:rsidRPr="007A277F">
        <w:rPr>
          <w:rFonts w:cs="Open Sans"/>
          <w:noProof/>
          <w:color w:val="000000"/>
        </w:rPr>
        <mc:AlternateContent>
          <mc:Choice Requires="wps">
            <w:drawing>
              <wp:anchor distT="0" distB="0" distL="114300" distR="114300" simplePos="0" relativeHeight="251655168" behindDoc="1" locked="0" layoutInCell="1" allowOverlap="1" wp14:anchorId="320D27F3" wp14:editId="25407716">
                <wp:simplePos x="0" y="0"/>
                <wp:positionH relativeFrom="margin">
                  <wp:align>right</wp:align>
                </wp:positionH>
                <wp:positionV relativeFrom="paragraph">
                  <wp:posOffset>246561</wp:posOffset>
                </wp:positionV>
                <wp:extent cx="3712028" cy="360045"/>
                <wp:effectExtent l="0" t="0" r="22225" b="20955"/>
                <wp:wrapNone/>
                <wp:docPr id="16" name="Rechthoek 16"/>
                <wp:cNvGraphicFramePr/>
                <a:graphic xmlns:a="http://schemas.openxmlformats.org/drawingml/2006/main">
                  <a:graphicData uri="http://schemas.microsoft.com/office/word/2010/wordprocessingShape">
                    <wps:wsp>
                      <wps:cNvSpPr/>
                      <wps:spPr>
                        <a:xfrm>
                          <a:off x="0" y="0"/>
                          <a:ext cx="3712028" cy="360045"/>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05146" id="Rechthoek 16" o:spid="_x0000_s1026" style="position:absolute;margin-left:241.1pt;margin-top:19.4pt;width:292.3pt;height:28.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" fillcolor="#f2f2f2 [3052]" strokecolor="#bfbfbf [2412]" strokeweight=".25pt">
                <w10:wrap anchorx="margin"/>
              </v:rect>
            </w:pict>
          </mc:Fallback>
        </mc:AlternateContent>
      </w:r>
    </w:p>
    <w:p w14:paraId="04284DB6" w14:textId="172AF5DC" w:rsidR="006D744E" w:rsidRPr="007A277F" w:rsidRDefault="006D744E" w:rsidP="004C21CC">
      <w:pPr>
        <w:autoSpaceDE w:val="0"/>
        <w:autoSpaceDN w:val="0"/>
        <w:adjustRightInd w:val="0"/>
        <w:ind w:right="27"/>
        <w:rPr>
          <w:rFonts w:cs="Open Sans"/>
          <w:color w:val="000000"/>
        </w:rPr>
      </w:pPr>
      <w:r w:rsidRPr="007A277F">
        <w:rPr>
          <w:rFonts w:cs="Open Sans"/>
          <w:color w:val="000000"/>
        </w:rPr>
        <w:t xml:space="preserve">Vertegenwoordiger gebruiker : </w:t>
      </w:r>
      <w:r w:rsidR="00AE2B94" w:rsidRPr="007A277F">
        <w:rPr>
          <w:rFonts w:cs="Open Sans"/>
          <w:color w:val="000000"/>
        </w:rPr>
        <w:t xml:space="preserve"> </w:t>
      </w:r>
      <w:sdt>
        <w:sdtPr>
          <w:rPr>
            <w:rFonts w:cs="Open Sans"/>
            <w:color w:val="000000"/>
          </w:rPr>
          <w:id w:val="502561065"/>
          <w:placeholder>
            <w:docPart w:val="E616F000FD5744BD8D836B8E9F3EAAA2"/>
          </w:placeholder>
          <w:showingPlcHdr/>
          <w:text/>
        </w:sdtPr>
        <w:sdtEndPr/>
        <w:sdtContent>
          <w:r w:rsidR="00AE2B94" w:rsidRPr="007A277F">
            <w:rPr>
              <w:rStyle w:val="Tekstvantijdelijkeaanduiding"/>
              <w:rFonts w:cs="Open Sans"/>
            </w:rPr>
            <w:t>Klik of tik om tekst in te voeren.</w:t>
          </w:r>
        </w:sdtContent>
      </w:sdt>
      <w:r w:rsidR="00AE2B94" w:rsidRPr="007A277F">
        <w:rPr>
          <w:rFonts w:cs="Open Sans"/>
          <w:color w:val="000000"/>
        </w:rPr>
        <w:t xml:space="preserve"> </w:t>
      </w:r>
    </w:p>
    <w:p w14:paraId="5D05DAF2" w14:textId="77777777" w:rsidR="006D744E" w:rsidRPr="007A277F" w:rsidRDefault="006D744E" w:rsidP="004C21CC">
      <w:pPr>
        <w:autoSpaceDE w:val="0"/>
        <w:autoSpaceDN w:val="0"/>
        <w:adjustRightInd w:val="0"/>
        <w:ind w:right="27"/>
        <w:rPr>
          <w:rFonts w:cs="Open Sans"/>
          <w:color w:val="000000"/>
        </w:rPr>
      </w:pPr>
      <w:r w:rsidRPr="007A277F">
        <w:rPr>
          <w:rFonts w:cs="Open Sans"/>
          <w:noProof/>
          <w:color w:val="000000"/>
        </w:rPr>
        <mc:AlternateContent>
          <mc:Choice Requires="wps">
            <w:drawing>
              <wp:anchor distT="0" distB="0" distL="114300" distR="114300" simplePos="0" relativeHeight="251657216" behindDoc="1" locked="0" layoutInCell="1" allowOverlap="1" wp14:anchorId="65089C45" wp14:editId="5D5291BC">
                <wp:simplePos x="0" y="0"/>
                <wp:positionH relativeFrom="margin">
                  <wp:posOffset>781322</wp:posOffset>
                </wp:positionH>
                <wp:positionV relativeFrom="paragraph">
                  <wp:posOffset>271417</wp:posOffset>
                </wp:positionV>
                <wp:extent cx="4876800" cy="353060"/>
                <wp:effectExtent l="0" t="0" r="19050" b="27940"/>
                <wp:wrapNone/>
                <wp:docPr id="17" name="Rechthoek 17"/>
                <wp:cNvGraphicFramePr/>
                <a:graphic xmlns:a="http://schemas.openxmlformats.org/drawingml/2006/main">
                  <a:graphicData uri="http://schemas.microsoft.com/office/word/2010/wordprocessingShape">
                    <wps:wsp>
                      <wps:cNvSpPr/>
                      <wps:spPr>
                        <a:xfrm>
                          <a:off x="0" y="0"/>
                          <a:ext cx="4876800" cy="35306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D9728" id="Rechthoek 17" o:spid="_x0000_s1026" style="position:absolute;margin-left:61.5pt;margin-top:21.35pt;width:384pt;height:2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" fillcolor="#f2f2f2 [3052]" strokecolor="#bfbfbf [2412]" strokeweight=".25pt">
                <w10:wrap anchorx="margin"/>
              </v:rect>
            </w:pict>
          </mc:Fallback>
        </mc:AlternateContent>
      </w:r>
    </w:p>
    <w:p w14:paraId="44AD4E8E" w14:textId="5DDB4EF3" w:rsidR="006D744E" w:rsidRPr="007A277F" w:rsidRDefault="006D744E" w:rsidP="004C21CC">
      <w:pPr>
        <w:autoSpaceDE w:val="0"/>
        <w:autoSpaceDN w:val="0"/>
        <w:adjustRightInd w:val="0"/>
        <w:ind w:right="27"/>
        <w:rPr>
          <w:rFonts w:cs="Open Sans"/>
          <w:color w:val="000000"/>
        </w:rPr>
      </w:pPr>
      <w:r w:rsidRPr="007A277F">
        <w:rPr>
          <w:rFonts w:cs="Open Sans"/>
          <w:color w:val="000000"/>
        </w:rPr>
        <w:t xml:space="preserve">Organisatie : </w:t>
      </w:r>
      <w:sdt>
        <w:sdtPr>
          <w:rPr>
            <w:rFonts w:cs="Open Sans"/>
            <w:color w:val="000000"/>
          </w:rPr>
          <w:id w:val="-1804615827"/>
          <w:placeholder>
            <w:docPart w:val="F66E239C15D04309907D57058C15BE87"/>
          </w:placeholder>
          <w:showingPlcHdr/>
          <w:text/>
        </w:sdtPr>
        <w:sdtEndPr/>
        <w:sdtContent>
          <w:r w:rsidR="00AE2B94" w:rsidRPr="007A277F">
            <w:rPr>
              <w:rStyle w:val="Tekstvantijdelijkeaanduiding"/>
              <w:rFonts w:cs="Open Sans"/>
            </w:rPr>
            <w:t>Klik of tik om tekst in te voeren.</w:t>
          </w:r>
        </w:sdtContent>
      </w:sdt>
    </w:p>
    <w:p w14:paraId="17620A29" w14:textId="77777777" w:rsidR="006D744E" w:rsidRPr="007A277F" w:rsidRDefault="006D744E" w:rsidP="004C21CC">
      <w:pPr>
        <w:autoSpaceDE w:val="0"/>
        <w:autoSpaceDN w:val="0"/>
        <w:adjustRightInd w:val="0"/>
        <w:ind w:right="27"/>
        <w:rPr>
          <w:rFonts w:cs="Open Sans"/>
          <w:color w:val="000000"/>
        </w:rPr>
      </w:pPr>
      <w:r w:rsidRPr="007A277F">
        <w:rPr>
          <w:rFonts w:cs="Open Sans"/>
          <w:noProof/>
          <w:color w:val="000000"/>
        </w:rPr>
        <mc:AlternateContent>
          <mc:Choice Requires="wps">
            <w:drawing>
              <wp:anchor distT="0" distB="0" distL="114300" distR="114300" simplePos="0" relativeHeight="251659264" behindDoc="1" locked="0" layoutInCell="1" allowOverlap="1" wp14:anchorId="79930074" wp14:editId="79EBEC94">
                <wp:simplePos x="0" y="0"/>
                <wp:positionH relativeFrom="margin">
                  <wp:posOffset>944608</wp:posOffset>
                </wp:positionH>
                <wp:positionV relativeFrom="paragraph">
                  <wp:posOffset>296273</wp:posOffset>
                </wp:positionV>
                <wp:extent cx="4713514" cy="370114"/>
                <wp:effectExtent l="0" t="0" r="11430" b="11430"/>
                <wp:wrapNone/>
                <wp:docPr id="20" name="Rechthoek 20"/>
                <wp:cNvGraphicFramePr/>
                <a:graphic xmlns:a="http://schemas.openxmlformats.org/drawingml/2006/main">
                  <a:graphicData uri="http://schemas.microsoft.com/office/word/2010/wordprocessingShape">
                    <wps:wsp>
                      <wps:cNvSpPr/>
                      <wps:spPr>
                        <a:xfrm>
                          <a:off x="0" y="0"/>
                          <a:ext cx="4713514" cy="370114"/>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54229" id="Rechthoek 20" o:spid="_x0000_s1026" style="position:absolute;margin-left:74.4pt;margin-top:23.35pt;width:371.15pt;height:29.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" fillcolor="#f2f2f2 [3052]" strokecolor="#bfbfbf [2412]" strokeweight=".25pt">
                <w10:wrap anchorx="margin"/>
              </v:rect>
            </w:pict>
          </mc:Fallback>
        </mc:AlternateContent>
      </w:r>
    </w:p>
    <w:p w14:paraId="272C8F21" w14:textId="3EADBF3F" w:rsidR="006D744E" w:rsidRPr="007A277F" w:rsidRDefault="006D744E" w:rsidP="004C21CC">
      <w:pPr>
        <w:autoSpaceDE w:val="0"/>
        <w:autoSpaceDN w:val="0"/>
        <w:adjustRightInd w:val="0"/>
        <w:ind w:right="27"/>
        <w:rPr>
          <w:rFonts w:cs="Open Sans"/>
          <w:color w:val="000000"/>
        </w:rPr>
      </w:pPr>
      <w:r w:rsidRPr="007A277F">
        <w:rPr>
          <w:rFonts w:cs="Open Sans"/>
          <w:color w:val="000000"/>
        </w:rPr>
        <w:t xml:space="preserve">KBO nummer : </w:t>
      </w:r>
      <w:sdt>
        <w:sdtPr>
          <w:rPr>
            <w:rFonts w:cs="Open Sans"/>
            <w:color w:val="000000"/>
          </w:rPr>
          <w:id w:val="-2039725517"/>
          <w:placeholder>
            <w:docPart w:val="9530D2EBB0D74C51B4CA5C97D9901E4A"/>
          </w:placeholder>
          <w:showingPlcHdr/>
          <w:text/>
        </w:sdtPr>
        <w:sdtEndPr/>
        <w:sdtContent>
          <w:r w:rsidR="00AE2B94" w:rsidRPr="007A277F">
            <w:rPr>
              <w:rStyle w:val="Tekstvantijdelijkeaanduiding"/>
              <w:rFonts w:cs="Open Sans"/>
            </w:rPr>
            <w:t>Klik of tik om tekst in te voeren.</w:t>
          </w:r>
        </w:sdtContent>
      </w:sdt>
    </w:p>
    <w:p w14:paraId="682A582D" w14:textId="60CD0ECB" w:rsidR="006D744E" w:rsidRPr="007A277F" w:rsidRDefault="006D744E" w:rsidP="004C21CC">
      <w:pPr>
        <w:autoSpaceDE w:val="0"/>
        <w:autoSpaceDN w:val="0"/>
        <w:adjustRightInd w:val="0"/>
        <w:ind w:right="27"/>
        <w:rPr>
          <w:rFonts w:cs="Open Sans"/>
          <w:color w:val="000000"/>
        </w:rPr>
      </w:pPr>
      <w:r w:rsidRPr="007A277F">
        <w:rPr>
          <w:rFonts w:cs="Open Sans"/>
          <w:noProof/>
          <w:color w:val="000000"/>
        </w:rPr>
        <mc:AlternateContent>
          <mc:Choice Requires="wps">
            <w:drawing>
              <wp:anchor distT="0" distB="0" distL="114300" distR="114300" simplePos="0" relativeHeight="251658240" behindDoc="1" locked="0" layoutInCell="1" allowOverlap="1" wp14:anchorId="740EF0A5" wp14:editId="557BA227">
                <wp:simplePos x="0" y="0"/>
                <wp:positionH relativeFrom="margin">
                  <wp:posOffset>1761036</wp:posOffset>
                </wp:positionH>
                <wp:positionV relativeFrom="paragraph">
                  <wp:posOffset>277586</wp:posOffset>
                </wp:positionV>
                <wp:extent cx="3951515" cy="315685"/>
                <wp:effectExtent l="0" t="0" r="11430" b="27305"/>
                <wp:wrapNone/>
                <wp:docPr id="19" name="Rechthoek 19"/>
                <wp:cNvGraphicFramePr/>
                <a:graphic xmlns:a="http://schemas.openxmlformats.org/drawingml/2006/main">
                  <a:graphicData uri="http://schemas.microsoft.com/office/word/2010/wordprocessingShape">
                    <wps:wsp>
                      <wps:cNvSpPr/>
                      <wps:spPr>
                        <a:xfrm>
                          <a:off x="0" y="0"/>
                          <a:ext cx="3951515" cy="315685"/>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0539F" id="Rechthoek 19" o:spid="_x0000_s1026" style="position:absolute;margin-left:138.65pt;margin-top:21.85pt;width:311.15pt;height:24.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" fillcolor="#f2f2f2 [3052]" strokecolor="#bfbfbf [2412]" strokeweight=".25pt">
                <w10:wrap anchorx="margin"/>
              </v:rect>
            </w:pict>
          </mc:Fallback>
        </mc:AlternateContent>
      </w:r>
    </w:p>
    <w:p w14:paraId="3B859FC6" w14:textId="573A2C27" w:rsidR="006D744E" w:rsidRPr="007A277F" w:rsidRDefault="006D744E" w:rsidP="004C21CC">
      <w:pPr>
        <w:autoSpaceDE w:val="0"/>
        <w:autoSpaceDN w:val="0"/>
        <w:adjustRightInd w:val="0"/>
        <w:ind w:right="27"/>
        <w:rPr>
          <w:rFonts w:cs="Open Sans"/>
          <w:color w:val="000000"/>
        </w:rPr>
      </w:pPr>
      <w:r w:rsidRPr="007A277F">
        <w:rPr>
          <w:rFonts w:cs="Open Sans"/>
          <w:color w:val="000000"/>
        </w:rPr>
        <w:t xml:space="preserve">Functie vertegenwoordiger : </w:t>
      </w:r>
      <w:sdt>
        <w:sdtPr>
          <w:rPr>
            <w:rFonts w:cs="Open Sans"/>
            <w:color w:val="000000"/>
          </w:rPr>
          <w:id w:val="-2666498"/>
          <w:placeholder>
            <w:docPart w:val="A302B08F293D43E7B01E1FBC6949359F"/>
          </w:placeholder>
          <w:showingPlcHdr/>
          <w:text/>
        </w:sdtPr>
        <w:sdtEndPr/>
        <w:sdtContent>
          <w:r w:rsidR="00AE2B94" w:rsidRPr="007A277F">
            <w:rPr>
              <w:rStyle w:val="Tekstvantijdelijkeaanduiding"/>
              <w:rFonts w:cs="Open Sans"/>
            </w:rPr>
            <w:t>Klik of tik om tekst in te voeren.</w:t>
          </w:r>
        </w:sdtContent>
      </w:sdt>
    </w:p>
    <w:p w14:paraId="6E5303F4" w14:textId="40AC2447" w:rsidR="009B7192" w:rsidRPr="007A277F" w:rsidRDefault="009B7192" w:rsidP="004C21CC">
      <w:pPr>
        <w:ind w:right="27"/>
        <w:rPr>
          <w:rFonts w:cs="Open Sans"/>
          <w:color w:val="000000"/>
        </w:rPr>
      </w:pPr>
      <w:r w:rsidRPr="007A277F">
        <w:rPr>
          <w:rFonts w:cs="Open Sans"/>
          <w:noProof/>
          <w:color w:val="000000"/>
        </w:rPr>
        <mc:AlternateContent>
          <mc:Choice Requires="wps">
            <w:drawing>
              <wp:anchor distT="0" distB="0" distL="114300" distR="114300" simplePos="0" relativeHeight="251660288" behindDoc="1" locked="0" layoutInCell="1" allowOverlap="1" wp14:anchorId="0F3E7707" wp14:editId="1670D6BD">
                <wp:simplePos x="0" y="0"/>
                <wp:positionH relativeFrom="margin">
                  <wp:posOffset>2022294</wp:posOffset>
                </wp:positionH>
                <wp:positionV relativeFrom="paragraph">
                  <wp:posOffset>183334</wp:posOffset>
                </wp:positionV>
                <wp:extent cx="3689712" cy="304800"/>
                <wp:effectExtent l="0" t="0" r="25400" b="19050"/>
                <wp:wrapNone/>
                <wp:docPr id="7" name="Rechthoek 7"/>
                <wp:cNvGraphicFramePr/>
                <a:graphic xmlns:a="http://schemas.openxmlformats.org/drawingml/2006/main">
                  <a:graphicData uri="http://schemas.microsoft.com/office/word/2010/wordprocessingShape">
                    <wps:wsp>
                      <wps:cNvSpPr/>
                      <wps:spPr>
                        <a:xfrm>
                          <a:off x="0" y="0"/>
                          <a:ext cx="3689712" cy="30480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3745F" id="Rechthoek 7" o:spid="_x0000_s1026" style="position:absolute;margin-left:159.25pt;margin-top:14.45pt;width:290.55pt;height:2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" fillcolor="#f2f2f2 [3052]" strokecolor="#bfbfbf [2412]" strokeweight=".25pt">
                <w10:wrap anchorx="margin"/>
              </v:rect>
            </w:pict>
          </mc:Fallback>
        </mc:AlternateContent>
      </w:r>
      <w:r w:rsidR="009852AB" w:rsidRPr="007A277F">
        <w:rPr>
          <w:rFonts w:cs="Open Sans"/>
          <w:color w:val="000000"/>
        </w:rPr>
        <w:br/>
      </w:r>
      <w:r w:rsidRPr="007A277F">
        <w:rPr>
          <w:rFonts w:cs="Open Sans"/>
          <w:color w:val="000000"/>
        </w:rPr>
        <w:t>E-mailadres</w:t>
      </w:r>
      <w:r w:rsidR="00425BE7" w:rsidRPr="007A277F">
        <w:rPr>
          <w:rFonts w:cs="Open Sans"/>
          <w:color w:val="000000"/>
        </w:rPr>
        <w:t xml:space="preserve"> vertegenwoordiger: </w:t>
      </w:r>
      <w:sdt>
        <w:sdtPr>
          <w:rPr>
            <w:rFonts w:cs="Open Sans"/>
            <w:color w:val="000000"/>
          </w:rPr>
          <w:id w:val="1267036362"/>
          <w:placeholder>
            <w:docPart w:val="68FE62757BC84E2988BDAD95B4EDEEE8"/>
          </w:placeholder>
          <w:showingPlcHdr/>
          <w:text/>
        </w:sdtPr>
        <w:sdtEndPr/>
        <w:sdtContent>
          <w:r w:rsidR="00AE2B94" w:rsidRPr="007A277F">
            <w:rPr>
              <w:rStyle w:val="Tekstvantijdelijkeaanduiding"/>
              <w:rFonts w:cs="Open Sans"/>
            </w:rPr>
            <w:t>Klik of tik om tekst in te voeren.</w:t>
          </w:r>
        </w:sdtContent>
      </w:sdt>
      <w:r w:rsidRPr="007A277F">
        <w:rPr>
          <w:rFonts w:cs="Open Sans"/>
          <w:color w:val="000000"/>
        </w:rPr>
        <w:t xml:space="preserve"> </w:t>
      </w:r>
      <w:r w:rsidRPr="007A277F">
        <w:rPr>
          <w:rFonts w:cs="Open Sans"/>
          <w:color w:val="000000"/>
        </w:rPr>
        <w:br/>
      </w:r>
    </w:p>
    <w:p w14:paraId="1DFFB6B7" w14:textId="7386C878" w:rsidR="006D744E" w:rsidRPr="00581FB3" w:rsidRDefault="00F16002" w:rsidP="004C21CC">
      <w:pPr>
        <w:ind w:right="27"/>
        <w:rPr>
          <w:rFonts w:asciiTheme="majorHAnsi" w:hAnsiTheme="majorHAnsi" w:cstheme="majorHAnsi"/>
          <w:color w:val="000000"/>
        </w:rPr>
      </w:pPr>
      <w:r w:rsidRPr="007A277F">
        <w:rPr>
          <w:rFonts w:cs="Open Sans"/>
          <w:noProof/>
          <w:color w:val="000000"/>
        </w:rPr>
        <mc:AlternateContent>
          <mc:Choice Requires="wps">
            <w:drawing>
              <wp:anchor distT="0" distB="0" distL="114300" distR="114300" simplePos="0" relativeHeight="251653120" behindDoc="1" locked="0" layoutInCell="1" allowOverlap="1" wp14:anchorId="477B88B4" wp14:editId="18F05B1A">
                <wp:simplePos x="0" y="0"/>
                <wp:positionH relativeFrom="margin">
                  <wp:align>right</wp:align>
                </wp:positionH>
                <wp:positionV relativeFrom="paragraph">
                  <wp:posOffset>6531</wp:posOffset>
                </wp:positionV>
                <wp:extent cx="4713514" cy="1436915"/>
                <wp:effectExtent l="0" t="0" r="11430" b="11430"/>
                <wp:wrapNone/>
                <wp:docPr id="12" name="Rechthoek 12"/>
                <wp:cNvGraphicFramePr/>
                <a:graphic xmlns:a="http://schemas.openxmlformats.org/drawingml/2006/main">
                  <a:graphicData uri="http://schemas.microsoft.com/office/word/2010/wordprocessingShape">
                    <wps:wsp>
                      <wps:cNvSpPr/>
                      <wps:spPr>
                        <a:xfrm>
                          <a:off x="0" y="0"/>
                          <a:ext cx="4713514" cy="1436915"/>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8FB6F" id="Rechthoek 12" o:spid="_x0000_s1026" style="position:absolute;margin-left:319.95pt;margin-top:.5pt;width:371.15pt;height:113.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" fillcolor="#f2f2f2 [3052]" strokecolor="#bfbfbf [2412]" strokeweight=".25pt">
                <w10:wrap anchorx="margin"/>
              </v:rect>
            </w:pict>
          </mc:Fallback>
        </mc:AlternateContent>
      </w:r>
      <w:r w:rsidR="006C099F">
        <w:rPr>
          <w:rFonts w:cs="Open Sans"/>
          <w:noProof/>
        </w:rPr>
        <w:pict w14:anchorId="75226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igne de signature Microsoft Office..." style="position:absolute;margin-left:95.9pt;margin-top:17.3pt;width:192pt;height:96pt;z-index:-251654144;mso-position-horizontal-relative:text;mso-position-vertical-relative:text;mso-width-relative:page;mso-height-relative:page">
            <v:imagedata r:id="rId18" o:title="" gain="58982f" grayscale="t"/>
            <o:lock v:ext="edit" ungrouping="t" rotation="t" cropping="t" verticies="t" text="t" grouping="t"/>
            <o:signatureline v:ext="edit" id="{28FC319D-FA18-4561-8999-FAFD13B02AB2}" provid="{00000000-0000-0000-0000-000000000000}" issignatureline="t"/>
          </v:shape>
        </w:pict>
      </w:r>
      <w:r w:rsidR="006D744E" w:rsidRPr="007A277F">
        <w:rPr>
          <w:rFonts w:cs="Open Sans"/>
          <w:color w:val="000000"/>
        </w:rPr>
        <w:t>Handtekening</w:t>
      </w:r>
      <w:r w:rsidR="006D744E" w:rsidRPr="00581FB3">
        <w:rPr>
          <w:rFonts w:asciiTheme="majorHAnsi" w:hAnsiTheme="majorHAnsi" w:cstheme="majorHAnsi"/>
          <w:color w:val="000000"/>
        </w:rPr>
        <w:t xml:space="preserve"> :</w:t>
      </w:r>
      <w:r w:rsidR="00425BE7">
        <w:rPr>
          <w:rFonts w:asciiTheme="majorHAnsi" w:hAnsiTheme="majorHAnsi" w:cstheme="majorHAnsi"/>
          <w:color w:val="000000"/>
        </w:rPr>
        <w:t xml:space="preserve"> </w:t>
      </w:r>
      <w:sdt>
        <w:sdtPr>
          <w:rPr>
            <w:rFonts w:asciiTheme="majorHAnsi" w:hAnsiTheme="majorHAnsi" w:cstheme="majorHAnsi"/>
            <w:color w:val="000000"/>
          </w:rPr>
          <w:id w:val="-639191518"/>
          <w:placeholder>
            <w:docPart w:val="3F8DBB117BF04CBCBBBE3B7455733FFC"/>
          </w:placeholder>
          <w:showingPlcHdr/>
          <w:text/>
        </w:sdtPr>
        <w:sdtEndPr/>
        <w:sdtContent>
          <w:r w:rsidR="00AE2B94" w:rsidRPr="00157690">
            <w:rPr>
              <w:rStyle w:val="Tekstvantijdelijkeaanduiding"/>
            </w:rPr>
            <w:t>Klik of tik om tekst in te voeren.</w:t>
          </w:r>
        </w:sdtContent>
      </w:sdt>
    </w:p>
    <w:p w14:paraId="761152A2" w14:textId="31AACB6F" w:rsidR="006D744E" w:rsidRPr="00581FB3" w:rsidRDefault="006D744E" w:rsidP="004C21CC">
      <w:pPr>
        <w:ind w:right="27"/>
        <w:rPr>
          <w:rFonts w:asciiTheme="majorHAnsi" w:hAnsiTheme="majorHAnsi" w:cstheme="majorHAnsi"/>
          <w:color w:val="000000"/>
        </w:rPr>
      </w:pPr>
    </w:p>
    <w:p w14:paraId="119C0DFC" w14:textId="77777777" w:rsidR="006D744E" w:rsidRPr="00581FB3" w:rsidRDefault="006D744E" w:rsidP="004C21CC">
      <w:pPr>
        <w:ind w:right="27"/>
        <w:rPr>
          <w:rFonts w:asciiTheme="majorHAnsi" w:hAnsiTheme="majorHAnsi" w:cstheme="majorHAnsi"/>
          <w:color w:val="000000"/>
        </w:rPr>
      </w:pPr>
    </w:p>
    <w:p w14:paraId="27540FB2" w14:textId="77777777" w:rsidR="00C45340" w:rsidRPr="00581FB3" w:rsidRDefault="00C45340" w:rsidP="004C21CC">
      <w:pPr>
        <w:spacing w:after="0"/>
        <w:rPr>
          <w:rFonts w:asciiTheme="majorHAnsi" w:hAnsiTheme="majorHAnsi" w:cstheme="majorHAnsi"/>
          <w:b/>
          <w:noProof/>
          <w:color w:val="auto"/>
          <w:sz w:val="18"/>
          <w:szCs w:val="18"/>
          <w:lang w:eastAsia="en-US"/>
        </w:rPr>
      </w:pPr>
      <w:r w:rsidRPr="00581FB3">
        <w:rPr>
          <w:rFonts w:asciiTheme="majorHAnsi" w:hAnsiTheme="majorHAnsi" w:cstheme="majorHAnsi"/>
          <w:sz w:val="18"/>
          <w:szCs w:val="18"/>
        </w:rPr>
        <w:br w:type="page"/>
      </w:r>
    </w:p>
    <w:p w14:paraId="1A8BE6D9" w14:textId="0A227456" w:rsidR="00C45340" w:rsidRPr="00581FB3" w:rsidRDefault="00C36CAF" w:rsidP="00763A96">
      <w:pPr>
        <w:pStyle w:val="Kop1"/>
        <w:ind w:left="0"/>
        <w:jc w:val="left"/>
      </w:pPr>
      <w:bookmarkStart w:id="145" w:name="_Toc77939424"/>
      <w:bookmarkStart w:id="146" w:name="_Toc95475463"/>
      <w:r w:rsidRPr="00F16002">
        <w:lastRenderedPageBreak/>
        <w:t>Bijlage</w:t>
      </w:r>
      <w:r w:rsidR="00C45340" w:rsidRPr="00F16002">
        <w:t>n</w:t>
      </w:r>
      <w:bookmarkEnd w:id="145"/>
      <w:bookmarkEnd w:id="146"/>
      <w:r w:rsidRPr="00581FB3">
        <w:t xml:space="preserve"> </w:t>
      </w:r>
    </w:p>
    <w:p w14:paraId="30EB4C64" w14:textId="653FF752" w:rsidR="001C4C00" w:rsidRPr="00F16002" w:rsidRDefault="001C4C00" w:rsidP="00763A96">
      <w:pPr>
        <w:pStyle w:val="Kop2"/>
      </w:pPr>
      <w:bookmarkStart w:id="147" w:name="_Toc76130307"/>
      <w:bookmarkStart w:id="148" w:name="_Toc77002674"/>
      <w:bookmarkStart w:id="149" w:name="_Toc77002939"/>
      <w:bookmarkStart w:id="150" w:name="_Toc77090007"/>
      <w:bookmarkStart w:id="151" w:name="_Toc95475464"/>
      <w:r w:rsidRPr="00F16002">
        <w:t>Algemene Voorwaarden voor FOD BOSA DG DT diensten</w:t>
      </w:r>
      <w:bookmarkEnd w:id="147"/>
      <w:bookmarkEnd w:id="148"/>
      <w:bookmarkEnd w:id="149"/>
      <w:bookmarkEnd w:id="150"/>
      <w:bookmarkEnd w:id="151"/>
    </w:p>
    <w:p w14:paraId="54064CFD" w14:textId="03609FC8" w:rsidR="00444979" w:rsidRPr="00F16002" w:rsidRDefault="001C4C00" w:rsidP="004C21CC">
      <w:pPr>
        <w:rPr>
          <w:rFonts w:cs="Open Sans"/>
          <w:sz w:val="18"/>
          <w:szCs w:val="18"/>
        </w:rPr>
      </w:pPr>
      <w:r w:rsidRPr="00F16002">
        <w:rPr>
          <w:rFonts w:cs="Open Sans"/>
          <w:sz w:val="18"/>
          <w:szCs w:val="18"/>
        </w:rPr>
        <w:t xml:space="preserve">De Algemene Voorwaarden </w:t>
      </w:r>
      <w:r w:rsidR="006D744E" w:rsidRPr="00F16002">
        <w:rPr>
          <w:rFonts w:cs="Open Sans"/>
          <w:sz w:val="18"/>
          <w:szCs w:val="18"/>
        </w:rPr>
        <w:t>zijn terug te vinden op</w:t>
      </w:r>
      <w:r w:rsidRPr="00F16002">
        <w:rPr>
          <w:rFonts w:cs="Open Sans"/>
          <w:sz w:val="18"/>
          <w:szCs w:val="18"/>
        </w:rPr>
        <w:t xml:space="preserve"> de website van FOD BOSA DG DT: </w:t>
      </w:r>
      <w:hyperlink r:id="rId19" w:history="1">
        <w:r w:rsidR="00DA6FDB" w:rsidRPr="00F16002">
          <w:rPr>
            <w:rStyle w:val="Hyperlink"/>
            <w:rFonts w:cs="Open Sans"/>
            <w:sz w:val="18"/>
            <w:szCs w:val="18"/>
          </w:rPr>
          <w:t>https://dt.bosa.be/nl/privacy/gebruiksvoorwaarden</w:t>
        </w:r>
      </w:hyperlink>
      <w:r w:rsidR="00DA6FDB" w:rsidRPr="00F16002">
        <w:rPr>
          <w:rFonts w:cs="Open Sans"/>
          <w:sz w:val="18"/>
          <w:szCs w:val="18"/>
        </w:rPr>
        <w:t xml:space="preserve"> </w:t>
      </w:r>
      <w:bookmarkEnd w:id="107"/>
      <w:bookmarkEnd w:id="108"/>
      <w:bookmarkEnd w:id="109"/>
      <w:bookmarkEnd w:id="110"/>
      <w:bookmarkEnd w:id="111"/>
    </w:p>
    <w:p w14:paraId="0817ED32" w14:textId="06DC4D10" w:rsidR="00C45340" w:rsidRPr="00F16002" w:rsidRDefault="00C45340" w:rsidP="004C21CC">
      <w:pPr>
        <w:rPr>
          <w:rFonts w:cs="Open Sans"/>
          <w:sz w:val="18"/>
          <w:szCs w:val="18"/>
        </w:rPr>
      </w:pPr>
    </w:p>
    <w:p w14:paraId="2AC203FD" w14:textId="42912AA0" w:rsidR="00EA1C96" w:rsidRPr="00F16002" w:rsidRDefault="00EA1C96" w:rsidP="00763A96">
      <w:pPr>
        <w:pStyle w:val="Kop2"/>
      </w:pPr>
      <w:bookmarkStart w:id="152" w:name="_Toc76130308"/>
      <w:bookmarkStart w:id="153" w:name="_Toc77002675"/>
      <w:bookmarkStart w:id="154" w:name="_Toc77002940"/>
      <w:bookmarkStart w:id="155" w:name="_Toc77090008"/>
      <w:bookmarkStart w:id="156" w:name="_Toc95475465"/>
      <w:r w:rsidRPr="00F16002">
        <w:t>Technische informatie</w:t>
      </w:r>
      <w:bookmarkEnd w:id="152"/>
      <w:bookmarkEnd w:id="153"/>
      <w:bookmarkEnd w:id="154"/>
      <w:bookmarkEnd w:id="155"/>
      <w:bookmarkEnd w:id="156"/>
    </w:p>
    <w:p w14:paraId="31CDE6B1" w14:textId="77777777" w:rsidR="008E63FB" w:rsidRPr="00F16002" w:rsidRDefault="008E63FB" w:rsidP="004C21CC">
      <w:pPr>
        <w:rPr>
          <w:rFonts w:cs="Open Sans"/>
          <w:lang w:eastAsia="en-US"/>
        </w:rPr>
      </w:pPr>
      <w:r w:rsidRPr="00F16002">
        <w:rPr>
          <w:rFonts w:cs="Open Sans"/>
          <w:lang w:eastAsia="en-US"/>
        </w:rPr>
        <w:t xml:space="preserve">De technische en onboarding documentatie zijn terug te vinden via </w:t>
      </w:r>
      <w:hyperlink r:id="rId20" w:history="1">
        <w:r w:rsidRPr="00F16002">
          <w:rPr>
            <w:rStyle w:val="Hyperlink"/>
            <w:rFonts w:cs="Open Sans"/>
          </w:rPr>
          <w:t>https://dtservices.bosa.be/nl</w:t>
        </w:r>
      </w:hyperlink>
      <w:r w:rsidRPr="00F16002">
        <w:rPr>
          <w:rFonts w:cs="Open Sans"/>
        </w:rPr>
        <w:t xml:space="preserve"> of op aanvraag.</w:t>
      </w:r>
    </w:p>
    <w:p w14:paraId="3AA6C9BA" w14:textId="08BFCCEC" w:rsidR="00C45340" w:rsidRPr="00F16002" w:rsidRDefault="00C45340" w:rsidP="004C21CC">
      <w:pPr>
        <w:rPr>
          <w:rFonts w:cs="Open Sans"/>
          <w:lang w:eastAsia="en-US"/>
        </w:rPr>
      </w:pPr>
    </w:p>
    <w:sectPr w:rsidR="00C45340" w:rsidRPr="00F16002" w:rsidSect="004C21CC">
      <w:headerReference w:type="even" r:id="rId21"/>
      <w:headerReference w:type="default" r:id="rId22"/>
      <w:footerReference w:type="even" r:id="rId23"/>
      <w:footerReference w:type="default" r:id="rId24"/>
      <w:headerReference w:type="first" r:id="rId25"/>
      <w:footerReference w:type="first" r:id="rId26"/>
      <w:pgSz w:w="11906" w:h="16838"/>
      <w:pgMar w:top="2092" w:right="1274" w:bottom="993"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844C" w14:textId="77777777" w:rsidR="006B0651" w:rsidRDefault="006B0651" w:rsidP="008E2E7A">
      <w:r>
        <w:separator/>
      </w:r>
    </w:p>
  </w:endnote>
  <w:endnote w:type="continuationSeparator" w:id="0">
    <w:p w14:paraId="2A34D413" w14:textId="77777777" w:rsidR="006B0651" w:rsidRDefault="006B0651" w:rsidP="008E2E7A">
      <w:r>
        <w:continuationSeparator/>
      </w:r>
    </w:p>
  </w:endnote>
  <w:endnote w:type="continuationNotice" w:id="1">
    <w:p w14:paraId="1102EE55" w14:textId="77777777" w:rsidR="006B0651" w:rsidRDefault="006B0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A607" w14:textId="77777777" w:rsidR="00224F2B" w:rsidRDefault="00224F2B" w:rsidP="008E2E7A">
    <w:pPr>
      <w:pStyle w:val="Voettekst"/>
    </w:pPr>
    <w:r>
      <w:fldChar w:fldCharType="begin"/>
    </w:r>
    <w:r>
      <w:instrText xml:space="preserve"> PAGE   \* MERGEFORMAT </w:instrText>
    </w:r>
    <w:r>
      <w:fldChar w:fldCharType="separate"/>
    </w:r>
    <w:r>
      <w:rPr>
        <w:noProof/>
      </w:rPr>
      <w:t>2</w:t>
    </w:r>
    <w:r>
      <w:fldChar w:fldCharType="end"/>
    </w:r>
  </w:p>
  <w:p w14:paraId="5BA4307C" w14:textId="77777777" w:rsidR="00224F2B" w:rsidRDefault="00224F2B" w:rsidP="008E2E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4AD7" w14:textId="1C386E05" w:rsidR="00C459A2" w:rsidRPr="00FE7288" w:rsidRDefault="006C099F" w:rsidP="00BF45BF">
    <w:pPr>
      <w:pStyle w:val="Footer1"/>
      <w:tabs>
        <w:tab w:val="clear" w:pos="4428"/>
        <w:tab w:val="clear" w:pos="8748"/>
        <w:tab w:val="center" w:pos="4678"/>
        <w:tab w:val="right" w:pos="9355"/>
      </w:tabs>
      <w:jc w:val="right"/>
      <w:rPr>
        <w:lang w:val="fr-BE"/>
      </w:rPr>
    </w:pPr>
    <w:sdt>
      <w:sdtPr>
        <w:rPr>
          <w:szCs w:val="20"/>
        </w:rPr>
        <w:id w:val="-1343538268"/>
        <w:lock w:val="contentLocked"/>
        <w:group/>
      </w:sdtPr>
      <w:sdtEndPr/>
      <w:sdtContent>
        <w:sdt>
          <w:sdtPr>
            <w:rPr>
              <w:rFonts w:ascii="Open Sans" w:hAnsi="Open Sans" w:cs="Open Sans"/>
              <w:color w:val="auto"/>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C459A2">
              <w:rPr>
                <w:rFonts w:ascii="Open Sans" w:hAnsi="Open Sans" w:cs="Open Sans"/>
                <w:color w:val="auto"/>
              </w:rPr>
              <w:t>Gebruiksovereenkomst FTS</w:t>
            </w:r>
          </w:sdtContent>
        </w:sdt>
      </w:sdtContent>
    </w:sdt>
    <w:r w:rsidR="00C459A2">
      <w:rPr>
        <w:szCs w:val="20"/>
      </w:rPr>
      <w:t xml:space="preserve"> </w:t>
    </w:r>
    <w:r w:rsidR="00C459A2" w:rsidRPr="00E24DF2">
      <w:rPr>
        <w:lang w:val="fr-BE"/>
      </w:rPr>
      <w:t xml:space="preserve">| </w:t>
    </w:r>
    <w:r w:rsidR="00C459A2" w:rsidRPr="008A014D">
      <w:rPr>
        <w:rStyle w:val="Zwaar"/>
      </w:rPr>
      <w:fldChar w:fldCharType="begin"/>
    </w:r>
    <w:r w:rsidR="00C459A2" w:rsidRPr="00E24DF2">
      <w:rPr>
        <w:rStyle w:val="Zwaar"/>
        <w:lang w:val="fr-BE"/>
      </w:rPr>
      <w:instrText xml:space="preserve"> PAGE \* Arabic \* MERGEFORMAT </w:instrText>
    </w:r>
    <w:r w:rsidR="00C459A2" w:rsidRPr="008A014D">
      <w:rPr>
        <w:rStyle w:val="Zwaar"/>
      </w:rPr>
      <w:fldChar w:fldCharType="separate"/>
    </w:r>
    <w:r w:rsidR="00C459A2">
      <w:rPr>
        <w:rStyle w:val="Zwaar"/>
      </w:rPr>
      <w:t>20</w:t>
    </w:r>
    <w:r w:rsidR="00C459A2" w:rsidRPr="008A014D">
      <w:rPr>
        <w:rStyle w:val="Zwaar"/>
      </w:rPr>
      <w:fldChar w:fldCharType="end"/>
    </w:r>
    <w:r w:rsidR="00C459A2" w:rsidRPr="00E24DF2">
      <w:rPr>
        <w:lang w:val="fr-BE"/>
      </w:rPr>
      <w:t>/</w:t>
    </w:r>
    <w:r w:rsidR="00C459A2">
      <w:fldChar w:fldCharType="begin"/>
    </w:r>
    <w:r w:rsidR="00C459A2" w:rsidRPr="00E24DF2">
      <w:rPr>
        <w:lang w:val="fr-BE"/>
      </w:rPr>
      <w:instrText xml:space="preserve"> NUMPAGES  \* MERGEFORMAT </w:instrText>
    </w:r>
    <w:r w:rsidR="00C459A2">
      <w:fldChar w:fldCharType="separate"/>
    </w:r>
    <w:r w:rsidR="00C459A2">
      <w:t>21</w:t>
    </w:r>
    <w:r w:rsidR="00C459A2">
      <w:fldChar w:fldCharType="end"/>
    </w:r>
  </w:p>
  <w:p w14:paraId="7194755E" w14:textId="77777777" w:rsidR="003D7196" w:rsidRDefault="003D719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D5A7" w14:textId="05B72F78" w:rsidR="00224F2B" w:rsidRDefault="00224F2B" w:rsidP="004A487A">
    <w:pPr>
      <w:pStyle w:val="Voettekst"/>
      <w:tabs>
        <w:tab w:val="clear" w:pos="4536"/>
      </w:tabs>
      <w:rPr>
        <w:b/>
        <w:bCs/>
        <w:sz w:val="16"/>
        <w:szCs w:val="16"/>
      </w:rPr>
    </w:pPr>
    <w:r>
      <w:rPr>
        <w:b/>
        <w:bCs/>
        <w:sz w:val="16"/>
        <w:szCs w:val="16"/>
      </w:rPr>
      <w:t xml:space="preserve">Maatschappelijke zetel </w:t>
    </w:r>
  </w:p>
  <w:p w14:paraId="4A485F9B" w14:textId="5FA4C644" w:rsidR="00224F2B" w:rsidRPr="00DA6FDB" w:rsidRDefault="004C21CC" w:rsidP="004A487A">
    <w:pPr>
      <w:pStyle w:val="Voettekst"/>
      <w:tabs>
        <w:tab w:val="clear" w:pos="4536"/>
      </w:tabs>
      <w:rPr>
        <w:sz w:val="16"/>
        <w:szCs w:val="16"/>
      </w:rPr>
    </w:pPr>
    <w:r>
      <w:rPr>
        <w:noProof/>
      </w:rPr>
      <w:drawing>
        <wp:anchor distT="0" distB="0" distL="114300" distR="114300" simplePos="0" relativeHeight="251661312" behindDoc="0" locked="0" layoutInCell="1" allowOverlap="1" wp14:anchorId="2D8FCB5D" wp14:editId="40ECC681">
          <wp:simplePos x="0" y="0"/>
          <wp:positionH relativeFrom="column">
            <wp:posOffset>5091249</wp:posOffset>
          </wp:positionH>
          <wp:positionV relativeFrom="paragraph">
            <wp:posOffset>79466</wp:posOffset>
          </wp:positionV>
          <wp:extent cx="460375" cy="330835"/>
          <wp:effectExtent l="0" t="0" r="0" b="0"/>
          <wp:wrapNone/>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375" cy="330835"/>
                  </a:xfrm>
                  <a:prstGeom prst="rect">
                    <a:avLst/>
                  </a:prstGeom>
                </pic:spPr>
              </pic:pic>
            </a:graphicData>
          </a:graphic>
          <wp14:sizeRelH relativeFrom="margin">
            <wp14:pctWidth>0</wp14:pctWidth>
          </wp14:sizeRelH>
          <wp14:sizeRelV relativeFrom="margin">
            <wp14:pctHeight>0</wp14:pctHeight>
          </wp14:sizeRelV>
        </wp:anchor>
      </w:drawing>
    </w:r>
    <w:r w:rsidR="00224F2B" w:rsidRPr="00DA6FDB">
      <w:rPr>
        <w:sz w:val="16"/>
        <w:szCs w:val="16"/>
      </w:rPr>
      <w:t>WTCIII • Simon Bolivarlaan 30</w:t>
    </w:r>
  </w:p>
  <w:p w14:paraId="6AA54F28" w14:textId="77777777" w:rsidR="004C21CC" w:rsidRDefault="00224F2B" w:rsidP="004A487A">
    <w:pPr>
      <w:pStyle w:val="Voettekst"/>
      <w:tabs>
        <w:tab w:val="clear" w:pos="4536"/>
      </w:tabs>
      <w:rPr>
        <w:sz w:val="16"/>
        <w:szCs w:val="20"/>
      </w:rPr>
    </w:pPr>
    <w:r w:rsidRPr="00827755">
      <w:rPr>
        <w:sz w:val="16"/>
        <w:szCs w:val="16"/>
        <w:lang w:val="en-US"/>
      </w:rPr>
      <w:t xml:space="preserve">1000 Brussel </w:t>
    </w:r>
    <w:r w:rsidR="004C21CC">
      <w:rPr>
        <w:sz w:val="16"/>
        <w:szCs w:val="20"/>
      </w:rPr>
      <w:t xml:space="preserve">                                  </w:t>
    </w:r>
  </w:p>
  <w:p w14:paraId="31D60FBE" w14:textId="0C5C244B" w:rsidR="00224F2B" w:rsidRDefault="00224F2B" w:rsidP="004A487A">
    <w:pPr>
      <w:pStyle w:val="Voettekst"/>
      <w:tabs>
        <w:tab w:val="clear" w:pos="4536"/>
      </w:tabs>
      <w:rPr>
        <w:sz w:val="16"/>
        <w:szCs w:val="16"/>
      </w:rPr>
    </w:pPr>
    <w:r>
      <w:rPr>
        <w:sz w:val="16"/>
        <w:szCs w:val="16"/>
      </w:rPr>
      <w:t xml:space="preserve">T +32 (0)2 740 74 74 </w:t>
    </w:r>
    <w:r w:rsidRPr="00DA6FDB">
      <w:rPr>
        <w:sz w:val="16"/>
        <w:szCs w:val="16"/>
      </w:rPr>
      <w:t xml:space="preserve">• </w:t>
    </w:r>
    <w:hyperlink r:id="rId3" w:history="1">
      <w:r w:rsidR="004C21CC" w:rsidRPr="00AB6A51">
        <w:rPr>
          <w:rStyle w:val="Hyperlink"/>
          <w:sz w:val="16"/>
          <w:szCs w:val="16"/>
        </w:rPr>
        <w:t>www.bosa.be</w:t>
      </w:r>
    </w:hyperlink>
  </w:p>
  <w:p w14:paraId="60E06291" w14:textId="366E4D0E" w:rsidR="004C21CC" w:rsidRPr="00827755" w:rsidRDefault="004C21CC" w:rsidP="004A487A">
    <w:pPr>
      <w:pStyle w:val="Voettekst"/>
      <w:tabs>
        <w:tab w:val="clear" w:pos="4536"/>
      </w:tabs>
      <w:rPr>
        <w:sz w:val="16"/>
        <w:szCs w:val="16"/>
      </w:rPr>
    </w:pPr>
    <w:r>
      <w:rPr>
        <w:sz w:val="16"/>
        <w:szCs w:val="16"/>
      </w:rPr>
      <w:t>Ondernemingsnummer:</w:t>
    </w:r>
    <w:r w:rsidRPr="00827755">
      <w:rPr>
        <w:sz w:val="16"/>
        <w:szCs w:val="16"/>
      </w:rPr>
      <w:t xml:space="preserve"> </w:t>
    </w:r>
    <w:r>
      <w:rPr>
        <w:sz w:val="16"/>
        <w:szCs w:val="16"/>
      </w:rPr>
      <w:t xml:space="preserve">0671.516.647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9B2ED" w14:textId="77777777" w:rsidR="006B0651" w:rsidRDefault="006B0651" w:rsidP="008E2E7A">
      <w:r>
        <w:separator/>
      </w:r>
    </w:p>
  </w:footnote>
  <w:footnote w:type="continuationSeparator" w:id="0">
    <w:p w14:paraId="76CA6FCA" w14:textId="77777777" w:rsidR="006B0651" w:rsidRDefault="006B0651" w:rsidP="008E2E7A">
      <w:r>
        <w:continuationSeparator/>
      </w:r>
    </w:p>
  </w:footnote>
  <w:footnote w:type="continuationNotice" w:id="1">
    <w:p w14:paraId="71173790" w14:textId="77777777" w:rsidR="006B0651" w:rsidRDefault="006B0651">
      <w:pPr>
        <w:spacing w:after="0" w:line="240" w:lineRule="auto"/>
      </w:pPr>
    </w:p>
  </w:footnote>
  <w:footnote w:id="2">
    <w:p w14:paraId="70D2AEB6" w14:textId="53C7BFDE" w:rsidR="00224F2B" w:rsidRPr="00F955AA" w:rsidRDefault="00224F2B" w:rsidP="00B35E4E">
      <w:pPr>
        <w:spacing w:before="240" w:after="0" w:line="240" w:lineRule="auto"/>
        <w:ind w:right="27"/>
        <w:rPr>
          <w:rFonts w:cs="Open Sans"/>
          <w:sz w:val="16"/>
          <w:szCs w:val="16"/>
        </w:rPr>
      </w:pPr>
      <w:r w:rsidRPr="00F955AA">
        <w:rPr>
          <w:rStyle w:val="Voetnootmarkering"/>
          <w:rFonts w:cs="Open Sans"/>
          <w:sz w:val="16"/>
          <w:szCs w:val="16"/>
        </w:rPr>
        <w:footnoteRef/>
      </w:r>
      <w:r w:rsidRPr="00F955AA">
        <w:rPr>
          <w:rFonts w:cs="Open Sans"/>
          <w:sz w:val="16"/>
          <w:szCs w:val="16"/>
        </w:rPr>
        <w:t xml:space="preserve"> De gekwalificeerde elektronische handtekening kan onder bepaalde voorwaarden gelijk gesteld worden met een handgeschreven handtekening. Let wel op of specifieke regelgeving, bepaalde vormvoorschriften of bijkomende voorwaarden die de geldigheid van specifieke documenten bepalen.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28C6" w14:textId="77777777" w:rsidR="00C459A2" w:rsidRDefault="00C459A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8A8D" w14:textId="77777777" w:rsidR="00C459A2" w:rsidRDefault="00C459A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0036" w14:textId="43EE0D54" w:rsidR="00DD64D4" w:rsidRDefault="00DD64D4">
    <w:pPr>
      <w:pStyle w:val="Koptekst"/>
    </w:pPr>
    <w:r>
      <w:rPr>
        <w:noProof/>
      </w:rPr>
      <w:drawing>
        <wp:anchor distT="0" distB="0" distL="114300" distR="114300" simplePos="0" relativeHeight="251659264" behindDoc="0" locked="0" layoutInCell="1" allowOverlap="1" wp14:anchorId="1E823725" wp14:editId="6CAD9D6B">
          <wp:simplePos x="0" y="0"/>
          <wp:positionH relativeFrom="margin">
            <wp:posOffset>-239032</wp:posOffset>
          </wp:positionH>
          <wp:positionV relativeFrom="paragraph">
            <wp:posOffset>184150</wp:posOffset>
          </wp:positionV>
          <wp:extent cx="3333600" cy="1123200"/>
          <wp:effectExtent l="0" t="0" r="0" b="0"/>
          <wp:wrapTopAndBottom/>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1" w15:restartNumberingAfterBreak="0">
    <w:nsid w:val="07CC3B9F"/>
    <w:multiLevelType w:val="hybridMultilevel"/>
    <w:tmpl w:val="107A99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57049C"/>
    <w:multiLevelType w:val="hybridMultilevel"/>
    <w:tmpl w:val="1D0CB0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D405C8"/>
    <w:multiLevelType w:val="hybridMultilevel"/>
    <w:tmpl w:val="9F4CB5E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CB7DB7"/>
    <w:multiLevelType w:val="multilevel"/>
    <w:tmpl w:val="53AC462E"/>
    <w:lvl w:ilvl="0">
      <w:start w:val="1"/>
      <w:numFmt w:val="decimal"/>
      <w:lvlText w:val="%1."/>
      <w:lvlJc w:val="left"/>
      <w:pPr>
        <w:ind w:left="672" w:hanging="6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1376E1"/>
    <w:multiLevelType w:val="hybridMultilevel"/>
    <w:tmpl w:val="FD344BBE"/>
    <w:lvl w:ilvl="0" w:tplc="E878F9CE">
      <w:start w:val="1"/>
      <w:numFmt w:val="bullet"/>
      <w:lvlText w:val="-"/>
      <w:lvlJc w:val="left"/>
      <w:pPr>
        <w:ind w:left="720" w:hanging="360"/>
      </w:pPr>
      <w:rPr>
        <w:rFonts w:ascii="Calibri Light" w:eastAsia="Times New Roman"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CE23C6"/>
    <w:multiLevelType w:val="hybridMultilevel"/>
    <w:tmpl w:val="4E9875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71A761F"/>
    <w:multiLevelType w:val="hybridMultilevel"/>
    <w:tmpl w:val="B5BC83B2"/>
    <w:lvl w:ilvl="0" w:tplc="62EA1AE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8033DA"/>
    <w:multiLevelType w:val="hybridMultilevel"/>
    <w:tmpl w:val="BE2A03B2"/>
    <w:lvl w:ilvl="0" w:tplc="0813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BEE394D"/>
    <w:multiLevelType w:val="hybridMultilevel"/>
    <w:tmpl w:val="DAEC3442"/>
    <w:lvl w:ilvl="0" w:tplc="3D740204">
      <w:start w:val="1"/>
      <w:numFmt w:val="bullet"/>
      <w:lvlText w:val=""/>
      <w:lvlJc w:val="left"/>
      <w:pPr>
        <w:tabs>
          <w:tab w:val="num" w:pos="720"/>
        </w:tabs>
        <w:ind w:left="720" w:hanging="360"/>
      </w:pPr>
      <w:rPr>
        <w:rFonts w:ascii="Wingdings" w:hAnsi="Wingdings" w:hint="default"/>
      </w:rPr>
    </w:lvl>
    <w:lvl w:ilvl="1" w:tplc="CD3052C8">
      <w:numFmt w:val="bullet"/>
      <w:lvlText w:val="•"/>
      <w:lvlJc w:val="left"/>
      <w:pPr>
        <w:tabs>
          <w:tab w:val="num" w:pos="1440"/>
        </w:tabs>
        <w:ind w:left="1440" w:hanging="360"/>
      </w:pPr>
      <w:rPr>
        <w:rFonts w:ascii="Arial" w:hAnsi="Arial" w:hint="default"/>
      </w:rPr>
    </w:lvl>
    <w:lvl w:ilvl="2" w:tplc="3A1460F6" w:tentative="1">
      <w:start w:val="1"/>
      <w:numFmt w:val="bullet"/>
      <w:lvlText w:val=""/>
      <w:lvlJc w:val="left"/>
      <w:pPr>
        <w:tabs>
          <w:tab w:val="num" w:pos="2160"/>
        </w:tabs>
        <w:ind w:left="2160" w:hanging="360"/>
      </w:pPr>
      <w:rPr>
        <w:rFonts w:ascii="Wingdings" w:hAnsi="Wingdings" w:hint="default"/>
      </w:rPr>
    </w:lvl>
    <w:lvl w:ilvl="3" w:tplc="5C348B60" w:tentative="1">
      <w:start w:val="1"/>
      <w:numFmt w:val="bullet"/>
      <w:lvlText w:val=""/>
      <w:lvlJc w:val="left"/>
      <w:pPr>
        <w:tabs>
          <w:tab w:val="num" w:pos="2880"/>
        </w:tabs>
        <w:ind w:left="2880" w:hanging="360"/>
      </w:pPr>
      <w:rPr>
        <w:rFonts w:ascii="Wingdings" w:hAnsi="Wingdings" w:hint="default"/>
      </w:rPr>
    </w:lvl>
    <w:lvl w:ilvl="4" w:tplc="80640836" w:tentative="1">
      <w:start w:val="1"/>
      <w:numFmt w:val="bullet"/>
      <w:lvlText w:val=""/>
      <w:lvlJc w:val="left"/>
      <w:pPr>
        <w:tabs>
          <w:tab w:val="num" w:pos="3600"/>
        </w:tabs>
        <w:ind w:left="3600" w:hanging="360"/>
      </w:pPr>
      <w:rPr>
        <w:rFonts w:ascii="Wingdings" w:hAnsi="Wingdings" w:hint="default"/>
      </w:rPr>
    </w:lvl>
    <w:lvl w:ilvl="5" w:tplc="661A7D9C" w:tentative="1">
      <w:start w:val="1"/>
      <w:numFmt w:val="bullet"/>
      <w:lvlText w:val=""/>
      <w:lvlJc w:val="left"/>
      <w:pPr>
        <w:tabs>
          <w:tab w:val="num" w:pos="4320"/>
        </w:tabs>
        <w:ind w:left="4320" w:hanging="360"/>
      </w:pPr>
      <w:rPr>
        <w:rFonts w:ascii="Wingdings" w:hAnsi="Wingdings" w:hint="default"/>
      </w:rPr>
    </w:lvl>
    <w:lvl w:ilvl="6" w:tplc="60446BD2" w:tentative="1">
      <w:start w:val="1"/>
      <w:numFmt w:val="bullet"/>
      <w:lvlText w:val=""/>
      <w:lvlJc w:val="left"/>
      <w:pPr>
        <w:tabs>
          <w:tab w:val="num" w:pos="5040"/>
        </w:tabs>
        <w:ind w:left="5040" w:hanging="360"/>
      </w:pPr>
      <w:rPr>
        <w:rFonts w:ascii="Wingdings" w:hAnsi="Wingdings" w:hint="default"/>
      </w:rPr>
    </w:lvl>
    <w:lvl w:ilvl="7" w:tplc="F7C87FA2" w:tentative="1">
      <w:start w:val="1"/>
      <w:numFmt w:val="bullet"/>
      <w:lvlText w:val=""/>
      <w:lvlJc w:val="left"/>
      <w:pPr>
        <w:tabs>
          <w:tab w:val="num" w:pos="5760"/>
        </w:tabs>
        <w:ind w:left="5760" w:hanging="360"/>
      </w:pPr>
      <w:rPr>
        <w:rFonts w:ascii="Wingdings" w:hAnsi="Wingdings" w:hint="default"/>
      </w:rPr>
    </w:lvl>
    <w:lvl w:ilvl="8" w:tplc="DA6A9B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A64C1"/>
    <w:multiLevelType w:val="multilevel"/>
    <w:tmpl w:val="F2949D58"/>
    <w:lvl w:ilvl="0">
      <w:start w:val="1"/>
      <w:numFmt w:val="decimal"/>
      <w:lvlText w:val="%1."/>
      <w:lvlJc w:val="left"/>
      <w:pPr>
        <w:ind w:left="504" w:hanging="504"/>
      </w:pPr>
      <w:rPr>
        <w:rFonts w:eastAsia="Times New Roman" w:hint="default"/>
        <w:color w:val="auto"/>
        <w:u w:val="none"/>
      </w:rPr>
    </w:lvl>
    <w:lvl w:ilvl="1">
      <w:start w:val="1"/>
      <w:numFmt w:val="decimal"/>
      <w:lvlText w:val="%1.%2."/>
      <w:lvlJc w:val="left"/>
      <w:pPr>
        <w:ind w:left="504" w:hanging="504"/>
      </w:pPr>
      <w:rPr>
        <w:rFonts w:eastAsia="Times New Roman" w:hint="default"/>
        <w:color w:val="0000FF"/>
        <w:u w:val="single"/>
      </w:rPr>
    </w:lvl>
    <w:lvl w:ilvl="2">
      <w:start w:val="1"/>
      <w:numFmt w:val="decimal"/>
      <w:lvlText w:val="%1.%2.%3."/>
      <w:lvlJc w:val="left"/>
      <w:pPr>
        <w:ind w:left="720" w:hanging="720"/>
      </w:pPr>
      <w:rPr>
        <w:rFonts w:eastAsia="Times New Roman" w:hint="default"/>
        <w:color w:val="0000FF"/>
        <w:u w:val="single"/>
      </w:rPr>
    </w:lvl>
    <w:lvl w:ilvl="3">
      <w:start w:val="1"/>
      <w:numFmt w:val="decimal"/>
      <w:lvlText w:val="%1.%2.%3.%4."/>
      <w:lvlJc w:val="left"/>
      <w:pPr>
        <w:ind w:left="720" w:hanging="720"/>
      </w:pPr>
      <w:rPr>
        <w:rFonts w:eastAsia="Times New Roman" w:hint="default"/>
        <w:color w:val="0000FF"/>
        <w:u w:val="single"/>
      </w:rPr>
    </w:lvl>
    <w:lvl w:ilvl="4">
      <w:start w:val="1"/>
      <w:numFmt w:val="decimal"/>
      <w:lvlText w:val="%1.%2.%3.%4.%5."/>
      <w:lvlJc w:val="left"/>
      <w:pPr>
        <w:ind w:left="1080" w:hanging="1080"/>
      </w:pPr>
      <w:rPr>
        <w:rFonts w:eastAsia="Times New Roman" w:hint="default"/>
        <w:color w:val="0000FF"/>
        <w:u w:val="single"/>
      </w:rPr>
    </w:lvl>
    <w:lvl w:ilvl="5">
      <w:start w:val="1"/>
      <w:numFmt w:val="decimal"/>
      <w:lvlText w:val="%1.%2.%3.%4.%5.%6."/>
      <w:lvlJc w:val="left"/>
      <w:pPr>
        <w:ind w:left="1080" w:hanging="1080"/>
      </w:pPr>
      <w:rPr>
        <w:rFonts w:eastAsia="Times New Roman" w:hint="default"/>
        <w:color w:val="0000FF"/>
        <w:u w:val="single"/>
      </w:rPr>
    </w:lvl>
    <w:lvl w:ilvl="6">
      <w:start w:val="1"/>
      <w:numFmt w:val="decimal"/>
      <w:lvlText w:val="%1.%2.%3.%4.%5.%6.%7."/>
      <w:lvlJc w:val="left"/>
      <w:pPr>
        <w:ind w:left="1440" w:hanging="1440"/>
      </w:pPr>
      <w:rPr>
        <w:rFonts w:eastAsia="Times New Roman" w:hint="default"/>
        <w:color w:val="0000FF"/>
        <w:u w:val="single"/>
      </w:rPr>
    </w:lvl>
    <w:lvl w:ilvl="7">
      <w:start w:val="1"/>
      <w:numFmt w:val="decimal"/>
      <w:lvlText w:val="%1.%2.%3.%4.%5.%6.%7.%8."/>
      <w:lvlJc w:val="left"/>
      <w:pPr>
        <w:ind w:left="1440" w:hanging="1440"/>
      </w:pPr>
      <w:rPr>
        <w:rFonts w:eastAsia="Times New Roman" w:hint="default"/>
        <w:color w:val="0000FF"/>
        <w:u w:val="single"/>
      </w:rPr>
    </w:lvl>
    <w:lvl w:ilvl="8">
      <w:start w:val="1"/>
      <w:numFmt w:val="decimal"/>
      <w:lvlText w:val="%1.%2.%3.%4.%5.%6.%7.%8.%9."/>
      <w:lvlJc w:val="left"/>
      <w:pPr>
        <w:ind w:left="1800" w:hanging="1800"/>
      </w:pPr>
      <w:rPr>
        <w:rFonts w:eastAsia="Times New Roman" w:hint="default"/>
        <w:color w:val="0000FF"/>
        <w:u w:val="single"/>
      </w:rPr>
    </w:lvl>
  </w:abstractNum>
  <w:abstractNum w:abstractNumId="11" w15:restartNumberingAfterBreak="0">
    <w:nsid w:val="237151E3"/>
    <w:multiLevelType w:val="hybridMultilevel"/>
    <w:tmpl w:val="59406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5F272C7"/>
    <w:multiLevelType w:val="hybridMultilevel"/>
    <w:tmpl w:val="6D06EE5C"/>
    <w:lvl w:ilvl="0" w:tplc="D72081D0">
      <w:numFmt w:val="bullet"/>
      <w:lvlText w:val="-"/>
      <w:lvlJc w:val="left"/>
      <w:pPr>
        <w:ind w:left="720" w:hanging="360"/>
      </w:pPr>
      <w:rPr>
        <w:rFonts w:ascii="Calibri" w:eastAsia="Calibri" w:hAnsi="Calibri" w:cs="Times New Roman" w:hint="default"/>
      </w:rPr>
    </w:lvl>
    <w:lvl w:ilvl="1" w:tplc="BE1CB01A">
      <w:numFmt w:val="bullet"/>
      <w:lvlText w:val=""/>
      <w:lvlJc w:val="left"/>
      <w:pPr>
        <w:ind w:left="1440" w:hanging="360"/>
      </w:pPr>
      <w:rPr>
        <w:rFonts w:ascii="Symbol" w:eastAsia="Calibri" w:hAnsi="Symbol"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EA565F"/>
    <w:multiLevelType w:val="multilevel"/>
    <w:tmpl w:val="6742BC28"/>
    <w:lvl w:ilvl="0">
      <w:start w:val="1"/>
      <w:numFmt w:val="decimal"/>
      <w:lvlText w:val="%1."/>
      <w:lvlJc w:val="left"/>
      <w:pPr>
        <w:ind w:left="672" w:hanging="672"/>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FF2919"/>
    <w:multiLevelType w:val="hybridMultilevel"/>
    <w:tmpl w:val="DAAC79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DBE0194"/>
    <w:multiLevelType w:val="hybridMultilevel"/>
    <w:tmpl w:val="6AA0021A"/>
    <w:lvl w:ilvl="0" w:tplc="125A56CA">
      <w:start w:val="1"/>
      <w:numFmt w:val="bullet"/>
      <w:lvlText w:val=""/>
      <w:lvlJc w:val="left"/>
      <w:pPr>
        <w:tabs>
          <w:tab w:val="num" w:pos="720"/>
        </w:tabs>
        <w:ind w:left="720" w:hanging="360"/>
      </w:pPr>
      <w:rPr>
        <w:rFonts w:ascii="Wingdings" w:hAnsi="Wingdings" w:hint="default"/>
      </w:rPr>
    </w:lvl>
    <w:lvl w:ilvl="1" w:tplc="ECCE482E" w:tentative="1">
      <w:start w:val="1"/>
      <w:numFmt w:val="bullet"/>
      <w:lvlText w:val=""/>
      <w:lvlJc w:val="left"/>
      <w:pPr>
        <w:tabs>
          <w:tab w:val="num" w:pos="1440"/>
        </w:tabs>
        <w:ind w:left="1440" w:hanging="360"/>
      </w:pPr>
      <w:rPr>
        <w:rFonts w:ascii="Wingdings" w:hAnsi="Wingdings" w:hint="default"/>
      </w:rPr>
    </w:lvl>
    <w:lvl w:ilvl="2" w:tplc="689210CA" w:tentative="1">
      <w:start w:val="1"/>
      <w:numFmt w:val="bullet"/>
      <w:lvlText w:val=""/>
      <w:lvlJc w:val="left"/>
      <w:pPr>
        <w:tabs>
          <w:tab w:val="num" w:pos="2160"/>
        </w:tabs>
        <w:ind w:left="2160" w:hanging="360"/>
      </w:pPr>
      <w:rPr>
        <w:rFonts w:ascii="Wingdings" w:hAnsi="Wingdings" w:hint="default"/>
      </w:rPr>
    </w:lvl>
    <w:lvl w:ilvl="3" w:tplc="990267E4" w:tentative="1">
      <w:start w:val="1"/>
      <w:numFmt w:val="bullet"/>
      <w:lvlText w:val=""/>
      <w:lvlJc w:val="left"/>
      <w:pPr>
        <w:tabs>
          <w:tab w:val="num" w:pos="2880"/>
        </w:tabs>
        <w:ind w:left="2880" w:hanging="360"/>
      </w:pPr>
      <w:rPr>
        <w:rFonts w:ascii="Wingdings" w:hAnsi="Wingdings" w:hint="default"/>
      </w:rPr>
    </w:lvl>
    <w:lvl w:ilvl="4" w:tplc="06404260" w:tentative="1">
      <w:start w:val="1"/>
      <w:numFmt w:val="bullet"/>
      <w:lvlText w:val=""/>
      <w:lvlJc w:val="left"/>
      <w:pPr>
        <w:tabs>
          <w:tab w:val="num" w:pos="3600"/>
        </w:tabs>
        <w:ind w:left="3600" w:hanging="360"/>
      </w:pPr>
      <w:rPr>
        <w:rFonts w:ascii="Wingdings" w:hAnsi="Wingdings" w:hint="default"/>
      </w:rPr>
    </w:lvl>
    <w:lvl w:ilvl="5" w:tplc="EFCC2B28" w:tentative="1">
      <w:start w:val="1"/>
      <w:numFmt w:val="bullet"/>
      <w:lvlText w:val=""/>
      <w:lvlJc w:val="left"/>
      <w:pPr>
        <w:tabs>
          <w:tab w:val="num" w:pos="4320"/>
        </w:tabs>
        <w:ind w:left="4320" w:hanging="360"/>
      </w:pPr>
      <w:rPr>
        <w:rFonts w:ascii="Wingdings" w:hAnsi="Wingdings" w:hint="default"/>
      </w:rPr>
    </w:lvl>
    <w:lvl w:ilvl="6" w:tplc="F3686DC2" w:tentative="1">
      <w:start w:val="1"/>
      <w:numFmt w:val="bullet"/>
      <w:lvlText w:val=""/>
      <w:lvlJc w:val="left"/>
      <w:pPr>
        <w:tabs>
          <w:tab w:val="num" w:pos="5040"/>
        </w:tabs>
        <w:ind w:left="5040" w:hanging="360"/>
      </w:pPr>
      <w:rPr>
        <w:rFonts w:ascii="Wingdings" w:hAnsi="Wingdings" w:hint="default"/>
      </w:rPr>
    </w:lvl>
    <w:lvl w:ilvl="7" w:tplc="3D4CF458" w:tentative="1">
      <w:start w:val="1"/>
      <w:numFmt w:val="bullet"/>
      <w:lvlText w:val=""/>
      <w:lvlJc w:val="left"/>
      <w:pPr>
        <w:tabs>
          <w:tab w:val="num" w:pos="5760"/>
        </w:tabs>
        <w:ind w:left="5760" w:hanging="360"/>
      </w:pPr>
      <w:rPr>
        <w:rFonts w:ascii="Wingdings" w:hAnsi="Wingdings" w:hint="default"/>
      </w:rPr>
    </w:lvl>
    <w:lvl w:ilvl="8" w:tplc="6EAADD9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3437A7"/>
    <w:multiLevelType w:val="hybridMultilevel"/>
    <w:tmpl w:val="A5B215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1AF369C"/>
    <w:multiLevelType w:val="multilevel"/>
    <w:tmpl w:val="6D5AA124"/>
    <w:lvl w:ilvl="0">
      <w:start w:val="1"/>
      <w:numFmt w:val="decimal"/>
      <w:lvlText w:val="%1."/>
      <w:lvlJc w:val="left"/>
      <w:pPr>
        <w:ind w:left="360" w:hanging="360"/>
      </w:pPr>
      <w:rPr>
        <w:sz w:val="44"/>
        <w:szCs w:val="4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23096D"/>
    <w:multiLevelType w:val="hybridMultilevel"/>
    <w:tmpl w:val="86A280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A005D1A"/>
    <w:multiLevelType w:val="hybridMultilevel"/>
    <w:tmpl w:val="FD787A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A2B51B8"/>
    <w:multiLevelType w:val="hybridMultilevel"/>
    <w:tmpl w:val="7C9289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BA26C03"/>
    <w:multiLevelType w:val="hybridMultilevel"/>
    <w:tmpl w:val="B5F40158"/>
    <w:lvl w:ilvl="0" w:tplc="0813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F155CE7"/>
    <w:multiLevelType w:val="hybridMultilevel"/>
    <w:tmpl w:val="AA12083A"/>
    <w:lvl w:ilvl="0" w:tplc="D72081D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14E1E9B"/>
    <w:multiLevelType w:val="multilevel"/>
    <w:tmpl w:val="BD38B396"/>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ED5D53"/>
    <w:multiLevelType w:val="hybridMultilevel"/>
    <w:tmpl w:val="0AA2525C"/>
    <w:lvl w:ilvl="0" w:tplc="D72081D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689015F"/>
    <w:multiLevelType w:val="hybridMultilevel"/>
    <w:tmpl w:val="9B2C7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DF36EAA"/>
    <w:multiLevelType w:val="hybridMultilevel"/>
    <w:tmpl w:val="785A9F60"/>
    <w:lvl w:ilvl="0" w:tplc="D72081D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F004E11"/>
    <w:multiLevelType w:val="hybridMultilevel"/>
    <w:tmpl w:val="745ECB38"/>
    <w:lvl w:ilvl="0" w:tplc="D72081D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4B670B5"/>
    <w:multiLevelType w:val="hybridMultilevel"/>
    <w:tmpl w:val="28688D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76D007D"/>
    <w:multiLevelType w:val="hybridMultilevel"/>
    <w:tmpl w:val="DAD4B0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A38276D"/>
    <w:multiLevelType w:val="multilevel"/>
    <w:tmpl w:val="F42E2E9A"/>
    <w:lvl w:ilvl="0">
      <w:start w:val="1"/>
      <w:numFmt w:val="decimal"/>
      <w:lvlText w:val="%1."/>
      <w:lvlJc w:val="left"/>
      <w:pPr>
        <w:ind w:left="360" w:hanging="360"/>
      </w:pPr>
      <w:rPr>
        <w:rFonts w:asciiTheme="majorHAnsi" w:hAnsiTheme="majorHAnsi" w:hint="default"/>
        <w:b/>
        <w:i w:val="0"/>
        <w:color w:val="008BAC" w:themeColor="text1"/>
        <w:sz w:val="44"/>
      </w:rPr>
    </w:lvl>
    <w:lvl w:ilvl="1">
      <w:start w:val="1"/>
      <w:numFmt w:val="decimal"/>
      <w:lvlText w:val="%1.%2"/>
      <w:lvlJc w:val="left"/>
      <w:pPr>
        <w:ind w:left="539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8" w15:restartNumberingAfterBreak="0">
    <w:nsid w:val="6AD24425"/>
    <w:multiLevelType w:val="hybridMultilevel"/>
    <w:tmpl w:val="2842D37C"/>
    <w:lvl w:ilvl="0" w:tplc="62EA1AE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C456651"/>
    <w:multiLevelType w:val="hybridMultilevel"/>
    <w:tmpl w:val="DF9AC06A"/>
    <w:lvl w:ilvl="0" w:tplc="62EA1AE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F7B0397"/>
    <w:multiLevelType w:val="hybridMultilevel"/>
    <w:tmpl w:val="F900FEA8"/>
    <w:lvl w:ilvl="0" w:tplc="1FA6880E">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52A1113"/>
    <w:multiLevelType w:val="hybridMultilevel"/>
    <w:tmpl w:val="55865844"/>
    <w:lvl w:ilvl="0" w:tplc="A2EA786E">
      <w:start w:val="1"/>
      <w:numFmt w:val="bullet"/>
      <w:lvlText w:val=""/>
      <w:lvlJc w:val="left"/>
      <w:pPr>
        <w:ind w:left="720" w:hanging="360"/>
      </w:pPr>
      <w:rPr>
        <w:rFonts w:ascii="Symbol" w:hAnsi="Symbol" w:hint="default"/>
      </w:rPr>
    </w:lvl>
    <w:lvl w:ilvl="1" w:tplc="B718B044">
      <w:start w:val="1"/>
      <w:numFmt w:val="bullet"/>
      <w:lvlText w:val="o"/>
      <w:lvlJc w:val="left"/>
      <w:pPr>
        <w:ind w:left="1440" w:hanging="360"/>
      </w:pPr>
      <w:rPr>
        <w:rFonts w:ascii="Courier New" w:hAnsi="Courier New" w:hint="default"/>
      </w:rPr>
    </w:lvl>
    <w:lvl w:ilvl="2" w:tplc="A8B49128">
      <w:start w:val="1"/>
      <w:numFmt w:val="bullet"/>
      <w:lvlText w:val=""/>
      <w:lvlJc w:val="left"/>
      <w:pPr>
        <w:ind w:left="2160" w:hanging="360"/>
      </w:pPr>
      <w:rPr>
        <w:rFonts w:ascii="Wingdings" w:hAnsi="Wingdings" w:hint="default"/>
      </w:rPr>
    </w:lvl>
    <w:lvl w:ilvl="3" w:tplc="53B250A0">
      <w:start w:val="1"/>
      <w:numFmt w:val="bullet"/>
      <w:lvlText w:val=""/>
      <w:lvlJc w:val="left"/>
      <w:pPr>
        <w:ind w:left="2880" w:hanging="360"/>
      </w:pPr>
      <w:rPr>
        <w:rFonts w:ascii="Symbol" w:hAnsi="Symbol" w:hint="default"/>
      </w:rPr>
    </w:lvl>
    <w:lvl w:ilvl="4" w:tplc="78C6E85C">
      <w:start w:val="1"/>
      <w:numFmt w:val="bullet"/>
      <w:lvlText w:val="o"/>
      <w:lvlJc w:val="left"/>
      <w:pPr>
        <w:ind w:left="3600" w:hanging="360"/>
      </w:pPr>
      <w:rPr>
        <w:rFonts w:ascii="Courier New" w:hAnsi="Courier New" w:hint="default"/>
      </w:rPr>
    </w:lvl>
    <w:lvl w:ilvl="5" w:tplc="B1245034">
      <w:start w:val="1"/>
      <w:numFmt w:val="bullet"/>
      <w:lvlText w:val=""/>
      <w:lvlJc w:val="left"/>
      <w:pPr>
        <w:ind w:left="4320" w:hanging="360"/>
      </w:pPr>
      <w:rPr>
        <w:rFonts w:ascii="Wingdings" w:hAnsi="Wingdings" w:hint="default"/>
      </w:rPr>
    </w:lvl>
    <w:lvl w:ilvl="6" w:tplc="7422BF8C">
      <w:start w:val="1"/>
      <w:numFmt w:val="bullet"/>
      <w:lvlText w:val=""/>
      <w:lvlJc w:val="left"/>
      <w:pPr>
        <w:ind w:left="5040" w:hanging="360"/>
      </w:pPr>
      <w:rPr>
        <w:rFonts w:ascii="Symbol" w:hAnsi="Symbol" w:hint="default"/>
      </w:rPr>
    </w:lvl>
    <w:lvl w:ilvl="7" w:tplc="D6EEEA16">
      <w:start w:val="1"/>
      <w:numFmt w:val="bullet"/>
      <w:lvlText w:val="o"/>
      <w:lvlJc w:val="left"/>
      <w:pPr>
        <w:ind w:left="5760" w:hanging="360"/>
      </w:pPr>
      <w:rPr>
        <w:rFonts w:ascii="Courier New" w:hAnsi="Courier New" w:hint="default"/>
      </w:rPr>
    </w:lvl>
    <w:lvl w:ilvl="8" w:tplc="E85C8D66">
      <w:start w:val="1"/>
      <w:numFmt w:val="bullet"/>
      <w:lvlText w:val=""/>
      <w:lvlJc w:val="left"/>
      <w:pPr>
        <w:ind w:left="6480" w:hanging="360"/>
      </w:pPr>
      <w:rPr>
        <w:rFonts w:ascii="Wingdings" w:hAnsi="Wingdings" w:hint="default"/>
      </w:rPr>
    </w:lvl>
  </w:abstractNum>
  <w:abstractNum w:abstractNumId="42" w15:restartNumberingAfterBreak="0">
    <w:nsid w:val="77E8623F"/>
    <w:multiLevelType w:val="hybridMultilevel"/>
    <w:tmpl w:val="9F029F86"/>
    <w:lvl w:ilvl="0" w:tplc="D72081D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7D404AEB"/>
    <w:multiLevelType w:val="hybridMultilevel"/>
    <w:tmpl w:val="FFC00E38"/>
    <w:lvl w:ilvl="0" w:tplc="DF28C6D8">
      <w:start w:val="1"/>
      <w:numFmt w:val="decimal"/>
      <w:lvlText w:val="%1."/>
      <w:lvlJc w:val="left"/>
      <w:pPr>
        <w:ind w:left="720" w:hanging="360"/>
      </w:pPr>
      <w:rPr>
        <w:rFonts w:asciiTheme="majorHAnsi" w:hAnsiTheme="majorHAnsi" w:cstheme="maj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D587005"/>
    <w:multiLevelType w:val="hybridMultilevel"/>
    <w:tmpl w:val="8F7E7AEE"/>
    <w:lvl w:ilvl="0" w:tplc="A236599E">
      <w:start w:val="1"/>
      <w:numFmt w:val="bullet"/>
      <w:lvlText w:val=""/>
      <w:lvlJc w:val="left"/>
      <w:pPr>
        <w:ind w:left="720" w:hanging="360"/>
      </w:pPr>
      <w:rPr>
        <w:rFonts w:ascii="Symbol" w:hAnsi="Symbol" w:hint="default"/>
      </w:rPr>
    </w:lvl>
    <w:lvl w:ilvl="1" w:tplc="586E0714">
      <w:start w:val="1"/>
      <w:numFmt w:val="bullet"/>
      <w:lvlText w:val="o"/>
      <w:lvlJc w:val="left"/>
      <w:pPr>
        <w:ind w:left="1440" w:hanging="360"/>
      </w:pPr>
      <w:rPr>
        <w:rFonts w:ascii="Courier New" w:hAnsi="Courier New" w:hint="default"/>
      </w:rPr>
    </w:lvl>
    <w:lvl w:ilvl="2" w:tplc="D3BC7AB2">
      <w:start w:val="1"/>
      <w:numFmt w:val="bullet"/>
      <w:lvlText w:val=""/>
      <w:lvlJc w:val="left"/>
      <w:pPr>
        <w:ind w:left="2160" w:hanging="360"/>
      </w:pPr>
      <w:rPr>
        <w:rFonts w:ascii="Wingdings" w:hAnsi="Wingdings" w:hint="default"/>
      </w:rPr>
    </w:lvl>
    <w:lvl w:ilvl="3" w:tplc="7D64029C">
      <w:start w:val="1"/>
      <w:numFmt w:val="bullet"/>
      <w:lvlText w:val=""/>
      <w:lvlJc w:val="left"/>
      <w:pPr>
        <w:ind w:left="2880" w:hanging="360"/>
      </w:pPr>
      <w:rPr>
        <w:rFonts w:ascii="Symbol" w:hAnsi="Symbol" w:hint="default"/>
      </w:rPr>
    </w:lvl>
    <w:lvl w:ilvl="4" w:tplc="8F3C9904">
      <w:start w:val="1"/>
      <w:numFmt w:val="bullet"/>
      <w:lvlText w:val="o"/>
      <w:lvlJc w:val="left"/>
      <w:pPr>
        <w:ind w:left="3600" w:hanging="360"/>
      </w:pPr>
      <w:rPr>
        <w:rFonts w:ascii="Courier New" w:hAnsi="Courier New" w:hint="default"/>
      </w:rPr>
    </w:lvl>
    <w:lvl w:ilvl="5" w:tplc="A4DAB652">
      <w:start w:val="1"/>
      <w:numFmt w:val="bullet"/>
      <w:lvlText w:val=""/>
      <w:lvlJc w:val="left"/>
      <w:pPr>
        <w:ind w:left="4320" w:hanging="360"/>
      </w:pPr>
      <w:rPr>
        <w:rFonts w:ascii="Wingdings" w:hAnsi="Wingdings" w:hint="default"/>
      </w:rPr>
    </w:lvl>
    <w:lvl w:ilvl="6" w:tplc="E76CE024">
      <w:start w:val="1"/>
      <w:numFmt w:val="bullet"/>
      <w:lvlText w:val=""/>
      <w:lvlJc w:val="left"/>
      <w:pPr>
        <w:ind w:left="5040" w:hanging="360"/>
      </w:pPr>
      <w:rPr>
        <w:rFonts w:ascii="Symbol" w:hAnsi="Symbol" w:hint="default"/>
      </w:rPr>
    </w:lvl>
    <w:lvl w:ilvl="7" w:tplc="860627D0">
      <w:start w:val="1"/>
      <w:numFmt w:val="bullet"/>
      <w:lvlText w:val="o"/>
      <w:lvlJc w:val="left"/>
      <w:pPr>
        <w:ind w:left="5760" w:hanging="360"/>
      </w:pPr>
      <w:rPr>
        <w:rFonts w:ascii="Courier New" w:hAnsi="Courier New" w:hint="default"/>
      </w:rPr>
    </w:lvl>
    <w:lvl w:ilvl="8" w:tplc="E29ADC00">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35"/>
  </w:num>
  <w:num w:numId="4">
    <w:abstractNumId w:val="26"/>
  </w:num>
  <w:num w:numId="5">
    <w:abstractNumId w:val="15"/>
  </w:num>
  <w:num w:numId="6">
    <w:abstractNumId w:val="20"/>
  </w:num>
  <w:num w:numId="7">
    <w:abstractNumId w:val="28"/>
  </w:num>
  <w:num w:numId="8">
    <w:abstractNumId w:val="27"/>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30"/>
  </w:num>
  <w:num w:numId="13">
    <w:abstractNumId w:val="12"/>
  </w:num>
  <w:num w:numId="14">
    <w:abstractNumId w:val="33"/>
  </w:num>
  <w:num w:numId="15">
    <w:abstractNumId w:val="7"/>
  </w:num>
  <w:num w:numId="16">
    <w:abstractNumId w:val="39"/>
  </w:num>
  <w:num w:numId="17">
    <w:abstractNumId w:val="38"/>
  </w:num>
  <w:num w:numId="18">
    <w:abstractNumId w:val="3"/>
  </w:num>
  <w:num w:numId="19">
    <w:abstractNumId w:val="19"/>
  </w:num>
  <w:num w:numId="20">
    <w:abstractNumId w:val="10"/>
  </w:num>
  <w:num w:numId="21">
    <w:abstractNumId w:val="23"/>
  </w:num>
  <w:num w:numId="22">
    <w:abstractNumId w:val="41"/>
  </w:num>
  <w:num w:numId="23">
    <w:abstractNumId w:val="44"/>
  </w:num>
  <w:num w:numId="24">
    <w:abstractNumId w:val="2"/>
  </w:num>
  <w:num w:numId="25">
    <w:abstractNumId w:val="40"/>
  </w:num>
  <w:num w:numId="26">
    <w:abstractNumId w:val="34"/>
  </w:num>
  <w:num w:numId="27">
    <w:abstractNumId w:val="4"/>
  </w:num>
  <w:num w:numId="28">
    <w:abstractNumId w:val="43"/>
  </w:num>
  <w:num w:numId="29">
    <w:abstractNumId w:val="14"/>
  </w:num>
  <w:num w:numId="30">
    <w:abstractNumId w:val="32"/>
  </w:num>
  <w:num w:numId="31">
    <w:abstractNumId w:val="24"/>
  </w:num>
  <w:num w:numId="32">
    <w:abstractNumId w:val="42"/>
  </w:num>
  <w:num w:numId="33">
    <w:abstractNumId w:val="11"/>
  </w:num>
  <w:num w:numId="34">
    <w:abstractNumId w:val="36"/>
  </w:num>
  <w:num w:numId="35">
    <w:abstractNumId w:val="16"/>
  </w:num>
  <w:num w:numId="36">
    <w:abstractNumId w:val="9"/>
  </w:num>
  <w:num w:numId="37">
    <w:abstractNumId w:val="5"/>
  </w:num>
  <w:num w:numId="38">
    <w:abstractNumId w:val="8"/>
  </w:num>
  <w:num w:numId="39">
    <w:abstractNumId w:val="25"/>
  </w:num>
  <w:num w:numId="40">
    <w:abstractNumId w:val="18"/>
  </w:num>
  <w:num w:numId="41">
    <w:abstractNumId w:val="13"/>
  </w:num>
  <w:num w:numId="42">
    <w:abstractNumId w:val="21"/>
  </w:num>
  <w:num w:numId="43">
    <w:abstractNumId w:val="31"/>
  </w:num>
  <w:num w:numId="44">
    <w:abstractNumId w:val="18"/>
  </w:num>
  <w:num w:numId="45">
    <w:abstractNumId w:val="22"/>
  </w:num>
  <w:num w:numId="46">
    <w:abstractNumId w:val="0"/>
  </w:num>
  <w:num w:numId="4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sspTjOeblQCppe40syjfn32udESkdRbFzidCnN5fwLEzgV4TtT58zw7eE0NjElaA4ZjBWObTlFRcCTgrTzoEPg==" w:salt="C+QWcwOtSOVn8bZ/hEGPgA=="/>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A5"/>
    <w:rsid w:val="0000041B"/>
    <w:rsid w:val="000018B4"/>
    <w:rsid w:val="00002B13"/>
    <w:rsid w:val="00007DE9"/>
    <w:rsid w:val="00010CF1"/>
    <w:rsid w:val="00011186"/>
    <w:rsid w:val="0001169A"/>
    <w:rsid w:val="00012EE5"/>
    <w:rsid w:val="0001426D"/>
    <w:rsid w:val="00014921"/>
    <w:rsid w:val="00022B76"/>
    <w:rsid w:val="00022DD6"/>
    <w:rsid w:val="00023833"/>
    <w:rsid w:val="00024DEC"/>
    <w:rsid w:val="00027833"/>
    <w:rsid w:val="000303CB"/>
    <w:rsid w:val="00030413"/>
    <w:rsid w:val="00033B0F"/>
    <w:rsid w:val="00033B17"/>
    <w:rsid w:val="00033B91"/>
    <w:rsid w:val="000343C9"/>
    <w:rsid w:val="00035F05"/>
    <w:rsid w:val="000361FD"/>
    <w:rsid w:val="000407C6"/>
    <w:rsid w:val="00040970"/>
    <w:rsid w:val="00040BA2"/>
    <w:rsid w:val="00041717"/>
    <w:rsid w:val="0004500D"/>
    <w:rsid w:val="00047040"/>
    <w:rsid w:val="000473F3"/>
    <w:rsid w:val="00047746"/>
    <w:rsid w:val="00047CC5"/>
    <w:rsid w:val="000503F9"/>
    <w:rsid w:val="00052A87"/>
    <w:rsid w:val="00052AC5"/>
    <w:rsid w:val="00053185"/>
    <w:rsid w:val="000535C9"/>
    <w:rsid w:val="00053F4A"/>
    <w:rsid w:val="000550A2"/>
    <w:rsid w:val="00055BBC"/>
    <w:rsid w:val="00056951"/>
    <w:rsid w:val="0006216C"/>
    <w:rsid w:val="00062ECF"/>
    <w:rsid w:val="00064382"/>
    <w:rsid w:val="0006589A"/>
    <w:rsid w:val="00070917"/>
    <w:rsid w:val="00071F5A"/>
    <w:rsid w:val="0007218D"/>
    <w:rsid w:val="000734D6"/>
    <w:rsid w:val="000766BC"/>
    <w:rsid w:val="00080324"/>
    <w:rsid w:val="000807C9"/>
    <w:rsid w:val="0008344E"/>
    <w:rsid w:val="00084676"/>
    <w:rsid w:val="00084E9E"/>
    <w:rsid w:val="000903DF"/>
    <w:rsid w:val="00091AA3"/>
    <w:rsid w:val="00092DF2"/>
    <w:rsid w:val="0009467A"/>
    <w:rsid w:val="000957BB"/>
    <w:rsid w:val="00097A96"/>
    <w:rsid w:val="000A01F5"/>
    <w:rsid w:val="000A02C2"/>
    <w:rsid w:val="000A0F7C"/>
    <w:rsid w:val="000A140A"/>
    <w:rsid w:val="000A1D39"/>
    <w:rsid w:val="000A2417"/>
    <w:rsid w:val="000A44EF"/>
    <w:rsid w:val="000A45AB"/>
    <w:rsid w:val="000A507A"/>
    <w:rsid w:val="000A5302"/>
    <w:rsid w:val="000A61B6"/>
    <w:rsid w:val="000A7AB6"/>
    <w:rsid w:val="000B0AED"/>
    <w:rsid w:val="000B20E9"/>
    <w:rsid w:val="000B3715"/>
    <w:rsid w:val="000B4210"/>
    <w:rsid w:val="000B4523"/>
    <w:rsid w:val="000B4710"/>
    <w:rsid w:val="000B4A51"/>
    <w:rsid w:val="000B4FE2"/>
    <w:rsid w:val="000B6F8C"/>
    <w:rsid w:val="000C0609"/>
    <w:rsid w:val="000C22DC"/>
    <w:rsid w:val="000C3A6F"/>
    <w:rsid w:val="000C78A3"/>
    <w:rsid w:val="000C7C01"/>
    <w:rsid w:val="000D16CF"/>
    <w:rsid w:val="000D34D6"/>
    <w:rsid w:val="000D3E8C"/>
    <w:rsid w:val="000D3EDC"/>
    <w:rsid w:val="000D50B2"/>
    <w:rsid w:val="000E0C49"/>
    <w:rsid w:val="000E1850"/>
    <w:rsid w:val="000E24FC"/>
    <w:rsid w:val="000E2839"/>
    <w:rsid w:val="000E38E5"/>
    <w:rsid w:val="000E4071"/>
    <w:rsid w:val="000E4159"/>
    <w:rsid w:val="000E6991"/>
    <w:rsid w:val="000E6A9A"/>
    <w:rsid w:val="000E7D84"/>
    <w:rsid w:val="000F055D"/>
    <w:rsid w:val="000F2F3B"/>
    <w:rsid w:val="000F4796"/>
    <w:rsid w:val="000F7668"/>
    <w:rsid w:val="000F7BFA"/>
    <w:rsid w:val="00101289"/>
    <w:rsid w:val="00102640"/>
    <w:rsid w:val="00103305"/>
    <w:rsid w:val="00103391"/>
    <w:rsid w:val="00103518"/>
    <w:rsid w:val="00103D94"/>
    <w:rsid w:val="00106C95"/>
    <w:rsid w:val="00107E41"/>
    <w:rsid w:val="00110516"/>
    <w:rsid w:val="00111E42"/>
    <w:rsid w:val="00112096"/>
    <w:rsid w:val="0011266B"/>
    <w:rsid w:val="00112D92"/>
    <w:rsid w:val="00113369"/>
    <w:rsid w:val="001137E3"/>
    <w:rsid w:val="00116AD5"/>
    <w:rsid w:val="001171F3"/>
    <w:rsid w:val="00120A61"/>
    <w:rsid w:val="0012117D"/>
    <w:rsid w:val="001215E4"/>
    <w:rsid w:val="00122129"/>
    <w:rsid w:val="0012413E"/>
    <w:rsid w:val="00125825"/>
    <w:rsid w:val="001262F4"/>
    <w:rsid w:val="00126415"/>
    <w:rsid w:val="001276F7"/>
    <w:rsid w:val="00127BC2"/>
    <w:rsid w:val="00127E54"/>
    <w:rsid w:val="0013194E"/>
    <w:rsid w:val="0013242E"/>
    <w:rsid w:val="00132A10"/>
    <w:rsid w:val="00132BB9"/>
    <w:rsid w:val="00133EE6"/>
    <w:rsid w:val="00134B9B"/>
    <w:rsid w:val="00134CAF"/>
    <w:rsid w:val="00135BDB"/>
    <w:rsid w:val="001361CE"/>
    <w:rsid w:val="00136F78"/>
    <w:rsid w:val="001400E5"/>
    <w:rsid w:val="00140221"/>
    <w:rsid w:val="001402D9"/>
    <w:rsid w:val="001418CD"/>
    <w:rsid w:val="00141C96"/>
    <w:rsid w:val="00141D81"/>
    <w:rsid w:val="00141F90"/>
    <w:rsid w:val="001424FA"/>
    <w:rsid w:val="00143654"/>
    <w:rsid w:val="00143DD4"/>
    <w:rsid w:val="001473F3"/>
    <w:rsid w:val="00151115"/>
    <w:rsid w:val="0015381C"/>
    <w:rsid w:val="00153DA2"/>
    <w:rsid w:val="0015407D"/>
    <w:rsid w:val="001552B3"/>
    <w:rsid w:val="00156938"/>
    <w:rsid w:val="001574DE"/>
    <w:rsid w:val="0016298B"/>
    <w:rsid w:val="001640A3"/>
    <w:rsid w:val="001644AC"/>
    <w:rsid w:val="00164B4D"/>
    <w:rsid w:val="0016502A"/>
    <w:rsid w:val="00165CC0"/>
    <w:rsid w:val="00166D73"/>
    <w:rsid w:val="00171C5D"/>
    <w:rsid w:val="00171FAF"/>
    <w:rsid w:val="0017277A"/>
    <w:rsid w:val="00174B86"/>
    <w:rsid w:val="00175FE5"/>
    <w:rsid w:val="00176262"/>
    <w:rsid w:val="0017729C"/>
    <w:rsid w:val="001811CF"/>
    <w:rsid w:val="00181DE8"/>
    <w:rsid w:val="001848B4"/>
    <w:rsid w:val="00184A02"/>
    <w:rsid w:val="00184BAD"/>
    <w:rsid w:val="001908DD"/>
    <w:rsid w:val="00190F0A"/>
    <w:rsid w:val="00190F61"/>
    <w:rsid w:val="00191F7A"/>
    <w:rsid w:val="001935D6"/>
    <w:rsid w:val="00196EA6"/>
    <w:rsid w:val="00197FB7"/>
    <w:rsid w:val="001A095E"/>
    <w:rsid w:val="001A0B13"/>
    <w:rsid w:val="001A0CA7"/>
    <w:rsid w:val="001A27AF"/>
    <w:rsid w:val="001A3882"/>
    <w:rsid w:val="001A60FD"/>
    <w:rsid w:val="001A679E"/>
    <w:rsid w:val="001A7395"/>
    <w:rsid w:val="001B12DA"/>
    <w:rsid w:val="001B1BEE"/>
    <w:rsid w:val="001B292C"/>
    <w:rsid w:val="001B40F3"/>
    <w:rsid w:val="001B531D"/>
    <w:rsid w:val="001B7F5E"/>
    <w:rsid w:val="001C4868"/>
    <w:rsid w:val="001C4C00"/>
    <w:rsid w:val="001C581B"/>
    <w:rsid w:val="001C6402"/>
    <w:rsid w:val="001C6795"/>
    <w:rsid w:val="001C67B9"/>
    <w:rsid w:val="001C75FB"/>
    <w:rsid w:val="001D1AB1"/>
    <w:rsid w:val="001D23BC"/>
    <w:rsid w:val="001D2D48"/>
    <w:rsid w:val="001D3A54"/>
    <w:rsid w:val="001D3BBC"/>
    <w:rsid w:val="001D480C"/>
    <w:rsid w:val="001D7520"/>
    <w:rsid w:val="001E1903"/>
    <w:rsid w:val="001E250D"/>
    <w:rsid w:val="001E25A0"/>
    <w:rsid w:val="001E2B52"/>
    <w:rsid w:val="001E3BF9"/>
    <w:rsid w:val="001E3D6A"/>
    <w:rsid w:val="001E44DB"/>
    <w:rsid w:val="001F43D5"/>
    <w:rsid w:val="001F6563"/>
    <w:rsid w:val="002028BF"/>
    <w:rsid w:val="00202EE7"/>
    <w:rsid w:val="00204592"/>
    <w:rsid w:val="00204E37"/>
    <w:rsid w:val="00204FD6"/>
    <w:rsid w:val="00212915"/>
    <w:rsid w:val="002130BE"/>
    <w:rsid w:val="002142D7"/>
    <w:rsid w:val="002157A2"/>
    <w:rsid w:val="00215D0F"/>
    <w:rsid w:val="00215EFF"/>
    <w:rsid w:val="00215FFF"/>
    <w:rsid w:val="00216CA8"/>
    <w:rsid w:val="00217174"/>
    <w:rsid w:val="0021747C"/>
    <w:rsid w:val="00220C90"/>
    <w:rsid w:val="0022108F"/>
    <w:rsid w:val="00222282"/>
    <w:rsid w:val="00223CBC"/>
    <w:rsid w:val="002242A2"/>
    <w:rsid w:val="00224F2B"/>
    <w:rsid w:val="002265D9"/>
    <w:rsid w:val="00230D23"/>
    <w:rsid w:val="00231736"/>
    <w:rsid w:val="00231C1F"/>
    <w:rsid w:val="00233CFB"/>
    <w:rsid w:val="00233E26"/>
    <w:rsid w:val="002348F8"/>
    <w:rsid w:val="00234DE9"/>
    <w:rsid w:val="002353EA"/>
    <w:rsid w:val="002362CF"/>
    <w:rsid w:val="00236FFD"/>
    <w:rsid w:val="002401C5"/>
    <w:rsid w:val="00241608"/>
    <w:rsid w:val="0024251F"/>
    <w:rsid w:val="0024274C"/>
    <w:rsid w:val="00244CDE"/>
    <w:rsid w:val="00244EBA"/>
    <w:rsid w:val="00245962"/>
    <w:rsid w:val="00246F51"/>
    <w:rsid w:val="0025081E"/>
    <w:rsid w:val="0025116E"/>
    <w:rsid w:val="002513A9"/>
    <w:rsid w:val="002536B9"/>
    <w:rsid w:val="002554D5"/>
    <w:rsid w:val="00256F48"/>
    <w:rsid w:val="00257354"/>
    <w:rsid w:val="002620BE"/>
    <w:rsid w:val="00263459"/>
    <w:rsid w:val="00265F0B"/>
    <w:rsid w:val="00265FF4"/>
    <w:rsid w:val="00267DA2"/>
    <w:rsid w:val="002703D7"/>
    <w:rsid w:val="00271359"/>
    <w:rsid w:val="00271D50"/>
    <w:rsid w:val="002742F5"/>
    <w:rsid w:val="00274984"/>
    <w:rsid w:val="00276CD7"/>
    <w:rsid w:val="0027720F"/>
    <w:rsid w:val="00277451"/>
    <w:rsid w:val="002779CA"/>
    <w:rsid w:val="00281015"/>
    <w:rsid w:val="0028139E"/>
    <w:rsid w:val="00281ED6"/>
    <w:rsid w:val="0028231A"/>
    <w:rsid w:val="00284CD4"/>
    <w:rsid w:val="00286201"/>
    <w:rsid w:val="00286FEF"/>
    <w:rsid w:val="002878A6"/>
    <w:rsid w:val="00287D75"/>
    <w:rsid w:val="00290782"/>
    <w:rsid w:val="002937FA"/>
    <w:rsid w:val="00293A9B"/>
    <w:rsid w:val="0029487A"/>
    <w:rsid w:val="0029651B"/>
    <w:rsid w:val="00296A73"/>
    <w:rsid w:val="002A1A46"/>
    <w:rsid w:val="002A34FA"/>
    <w:rsid w:val="002A366A"/>
    <w:rsid w:val="002A43A5"/>
    <w:rsid w:val="002A4B67"/>
    <w:rsid w:val="002A59BD"/>
    <w:rsid w:val="002A5A35"/>
    <w:rsid w:val="002A5D92"/>
    <w:rsid w:val="002A604B"/>
    <w:rsid w:val="002A7480"/>
    <w:rsid w:val="002B15ED"/>
    <w:rsid w:val="002B4880"/>
    <w:rsid w:val="002B4E82"/>
    <w:rsid w:val="002B78C5"/>
    <w:rsid w:val="002C0263"/>
    <w:rsid w:val="002C0E22"/>
    <w:rsid w:val="002C1162"/>
    <w:rsid w:val="002C302F"/>
    <w:rsid w:val="002C3D6C"/>
    <w:rsid w:val="002C5BAA"/>
    <w:rsid w:val="002C658E"/>
    <w:rsid w:val="002C6F07"/>
    <w:rsid w:val="002D12EA"/>
    <w:rsid w:val="002D2F61"/>
    <w:rsid w:val="002D5EE3"/>
    <w:rsid w:val="002D6002"/>
    <w:rsid w:val="002D6240"/>
    <w:rsid w:val="002D65C6"/>
    <w:rsid w:val="002D683D"/>
    <w:rsid w:val="002D776A"/>
    <w:rsid w:val="002E0D0F"/>
    <w:rsid w:val="002E1232"/>
    <w:rsid w:val="002E1287"/>
    <w:rsid w:val="002E619B"/>
    <w:rsid w:val="002F1425"/>
    <w:rsid w:val="002F2BB5"/>
    <w:rsid w:val="002F3493"/>
    <w:rsid w:val="002F4B89"/>
    <w:rsid w:val="002F7344"/>
    <w:rsid w:val="002F77F2"/>
    <w:rsid w:val="003001C0"/>
    <w:rsid w:val="00300940"/>
    <w:rsid w:val="00302E90"/>
    <w:rsid w:val="00302FB0"/>
    <w:rsid w:val="00304B42"/>
    <w:rsid w:val="0030584C"/>
    <w:rsid w:val="00305E7E"/>
    <w:rsid w:val="00306640"/>
    <w:rsid w:val="00310444"/>
    <w:rsid w:val="00310EA3"/>
    <w:rsid w:val="0031241E"/>
    <w:rsid w:val="00313933"/>
    <w:rsid w:val="0031512F"/>
    <w:rsid w:val="003159DD"/>
    <w:rsid w:val="00315B4B"/>
    <w:rsid w:val="003160AB"/>
    <w:rsid w:val="00316AF4"/>
    <w:rsid w:val="00316EAE"/>
    <w:rsid w:val="0031793B"/>
    <w:rsid w:val="00317D62"/>
    <w:rsid w:val="00322A12"/>
    <w:rsid w:val="003234C7"/>
    <w:rsid w:val="00324CC1"/>
    <w:rsid w:val="00326432"/>
    <w:rsid w:val="0032746B"/>
    <w:rsid w:val="003279AC"/>
    <w:rsid w:val="00331CAF"/>
    <w:rsid w:val="00332479"/>
    <w:rsid w:val="00332872"/>
    <w:rsid w:val="0033334C"/>
    <w:rsid w:val="003352C6"/>
    <w:rsid w:val="00336533"/>
    <w:rsid w:val="00337E24"/>
    <w:rsid w:val="00340E4C"/>
    <w:rsid w:val="003412C5"/>
    <w:rsid w:val="0034193D"/>
    <w:rsid w:val="00342025"/>
    <w:rsid w:val="00342197"/>
    <w:rsid w:val="00342693"/>
    <w:rsid w:val="0034529A"/>
    <w:rsid w:val="0035206F"/>
    <w:rsid w:val="00352A3B"/>
    <w:rsid w:val="003565F5"/>
    <w:rsid w:val="00356F0E"/>
    <w:rsid w:val="003573E4"/>
    <w:rsid w:val="00357BC0"/>
    <w:rsid w:val="00357CE2"/>
    <w:rsid w:val="00361574"/>
    <w:rsid w:val="00362893"/>
    <w:rsid w:val="00363424"/>
    <w:rsid w:val="00364F07"/>
    <w:rsid w:val="00366BB0"/>
    <w:rsid w:val="00367300"/>
    <w:rsid w:val="0036778F"/>
    <w:rsid w:val="0037039E"/>
    <w:rsid w:val="0037156A"/>
    <w:rsid w:val="00373319"/>
    <w:rsid w:val="0037364C"/>
    <w:rsid w:val="00375421"/>
    <w:rsid w:val="003756B3"/>
    <w:rsid w:val="003757C4"/>
    <w:rsid w:val="00380996"/>
    <w:rsid w:val="003820A4"/>
    <w:rsid w:val="003824E3"/>
    <w:rsid w:val="00384678"/>
    <w:rsid w:val="003848E0"/>
    <w:rsid w:val="00385FD9"/>
    <w:rsid w:val="0039014E"/>
    <w:rsid w:val="00390B9A"/>
    <w:rsid w:val="00394015"/>
    <w:rsid w:val="003965E4"/>
    <w:rsid w:val="0039737A"/>
    <w:rsid w:val="003A2F08"/>
    <w:rsid w:val="003A639D"/>
    <w:rsid w:val="003B066E"/>
    <w:rsid w:val="003B0BF1"/>
    <w:rsid w:val="003B11E2"/>
    <w:rsid w:val="003B2A4F"/>
    <w:rsid w:val="003B4695"/>
    <w:rsid w:val="003B6CD6"/>
    <w:rsid w:val="003B72C4"/>
    <w:rsid w:val="003B766F"/>
    <w:rsid w:val="003C1A05"/>
    <w:rsid w:val="003C242C"/>
    <w:rsid w:val="003C26E3"/>
    <w:rsid w:val="003C272A"/>
    <w:rsid w:val="003C2797"/>
    <w:rsid w:val="003C39A1"/>
    <w:rsid w:val="003C50DC"/>
    <w:rsid w:val="003C5B2E"/>
    <w:rsid w:val="003D0653"/>
    <w:rsid w:val="003D44A8"/>
    <w:rsid w:val="003D56F8"/>
    <w:rsid w:val="003D7196"/>
    <w:rsid w:val="003E05D9"/>
    <w:rsid w:val="003E0B98"/>
    <w:rsid w:val="003E1717"/>
    <w:rsid w:val="003E1ADC"/>
    <w:rsid w:val="003E2F03"/>
    <w:rsid w:val="003E46CD"/>
    <w:rsid w:val="003E5681"/>
    <w:rsid w:val="003E5CFC"/>
    <w:rsid w:val="003E7280"/>
    <w:rsid w:val="003E7486"/>
    <w:rsid w:val="003E7FA6"/>
    <w:rsid w:val="003F187F"/>
    <w:rsid w:val="003F1A9C"/>
    <w:rsid w:val="003F23E4"/>
    <w:rsid w:val="003F366D"/>
    <w:rsid w:val="003F3F43"/>
    <w:rsid w:val="003F632D"/>
    <w:rsid w:val="003F7657"/>
    <w:rsid w:val="00401BB8"/>
    <w:rsid w:val="004025C7"/>
    <w:rsid w:val="00402B76"/>
    <w:rsid w:val="004048DB"/>
    <w:rsid w:val="00406F37"/>
    <w:rsid w:val="004078AD"/>
    <w:rsid w:val="00407F63"/>
    <w:rsid w:val="004109A0"/>
    <w:rsid w:val="00410A4E"/>
    <w:rsid w:val="00412806"/>
    <w:rsid w:val="00414038"/>
    <w:rsid w:val="0041408C"/>
    <w:rsid w:val="0041459E"/>
    <w:rsid w:val="004202AC"/>
    <w:rsid w:val="00420431"/>
    <w:rsid w:val="004211CC"/>
    <w:rsid w:val="004215E0"/>
    <w:rsid w:val="00423ECF"/>
    <w:rsid w:val="0042572D"/>
    <w:rsid w:val="00425981"/>
    <w:rsid w:val="00425BE7"/>
    <w:rsid w:val="00425CCB"/>
    <w:rsid w:val="00425DFF"/>
    <w:rsid w:val="00426B5F"/>
    <w:rsid w:val="00427144"/>
    <w:rsid w:val="0043037A"/>
    <w:rsid w:val="00430502"/>
    <w:rsid w:val="00430F0C"/>
    <w:rsid w:val="00430F75"/>
    <w:rsid w:val="00431A9B"/>
    <w:rsid w:val="00431EAE"/>
    <w:rsid w:val="00433A3A"/>
    <w:rsid w:val="004348C3"/>
    <w:rsid w:val="00434ABF"/>
    <w:rsid w:val="004358F3"/>
    <w:rsid w:val="004366D8"/>
    <w:rsid w:val="00436B50"/>
    <w:rsid w:val="00437E72"/>
    <w:rsid w:val="00440B9E"/>
    <w:rsid w:val="00441186"/>
    <w:rsid w:val="00441734"/>
    <w:rsid w:val="00444979"/>
    <w:rsid w:val="00446810"/>
    <w:rsid w:val="00446FB1"/>
    <w:rsid w:val="004521A5"/>
    <w:rsid w:val="0045285C"/>
    <w:rsid w:val="00452F2B"/>
    <w:rsid w:val="00453B9F"/>
    <w:rsid w:val="00453E84"/>
    <w:rsid w:val="0045466F"/>
    <w:rsid w:val="004552E6"/>
    <w:rsid w:val="004552E9"/>
    <w:rsid w:val="0045735C"/>
    <w:rsid w:val="00461147"/>
    <w:rsid w:val="004673C5"/>
    <w:rsid w:val="0047180E"/>
    <w:rsid w:val="00471BC1"/>
    <w:rsid w:val="004729B7"/>
    <w:rsid w:val="00474AFC"/>
    <w:rsid w:val="00474BFB"/>
    <w:rsid w:val="004752A6"/>
    <w:rsid w:val="00476F2F"/>
    <w:rsid w:val="0047702C"/>
    <w:rsid w:val="00477D47"/>
    <w:rsid w:val="00477DE4"/>
    <w:rsid w:val="00483173"/>
    <w:rsid w:val="004841FF"/>
    <w:rsid w:val="004843C1"/>
    <w:rsid w:val="004854F2"/>
    <w:rsid w:val="00487605"/>
    <w:rsid w:val="0049029D"/>
    <w:rsid w:val="00490313"/>
    <w:rsid w:val="004922B4"/>
    <w:rsid w:val="00492EF6"/>
    <w:rsid w:val="00493011"/>
    <w:rsid w:val="004931EB"/>
    <w:rsid w:val="004947C9"/>
    <w:rsid w:val="00495370"/>
    <w:rsid w:val="004A0C50"/>
    <w:rsid w:val="004A1CD6"/>
    <w:rsid w:val="004A3FE0"/>
    <w:rsid w:val="004A487A"/>
    <w:rsid w:val="004A51B7"/>
    <w:rsid w:val="004A5BCB"/>
    <w:rsid w:val="004A67C7"/>
    <w:rsid w:val="004A6C5B"/>
    <w:rsid w:val="004A7189"/>
    <w:rsid w:val="004A71FE"/>
    <w:rsid w:val="004A7397"/>
    <w:rsid w:val="004B071A"/>
    <w:rsid w:val="004B1A79"/>
    <w:rsid w:val="004B1F71"/>
    <w:rsid w:val="004B2B18"/>
    <w:rsid w:val="004B2EFC"/>
    <w:rsid w:val="004B3BF8"/>
    <w:rsid w:val="004B5A21"/>
    <w:rsid w:val="004B6399"/>
    <w:rsid w:val="004C197E"/>
    <w:rsid w:val="004C21CC"/>
    <w:rsid w:val="004C2537"/>
    <w:rsid w:val="004C371D"/>
    <w:rsid w:val="004C5FB4"/>
    <w:rsid w:val="004C67EA"/>
    <w:rsid w:val="004D10FA"/>
    <w:rsid w:val="004D1D38"/>
    <w:rsid w:val="004D3957"/>
    <w:rsid w:val="004D665E"/>
    <w:rsid w:val="004D6BE1"/>
    <w:rsid w:val="004E06F0"/>
    <w:rsid w:val="004E1582"/>
    <w:rsid w:val="004E183C"/>
    <w:rsid w:val="004E2842"/>
    <w:rsid w:val="004E2889"/>
    <w:rsid w:val="004E2BD5"/>
    <w:rsid w:val="004E315A"/>
    <w:rsid w:val="004E5865"/>
    <w:rsid w:val="004E6BB4"/>
    <w:rsid w:val="004E7399"/>
    <w:rsid w:val="004E7411"/>
    <w:rsid w:val="004E7FB0"/>
    <w:rsid w:val="004F06C3"/>
    <w:rsid w:val="004F07CD"/>
    <w:rsid w:val="004F2842"/>
    <w:rsid w:val="004F3040"/>
    <w:rsid w:val="004F3721"/>
    <w:rsid w:val="004F3EBE"/>
    <w:rsid w:val="004F4546"/>
    <w:rsid w:val="004F4860"/>
    <w:rsid w:val="004F6424"/>
    <w:rsid w:val="004F7482"/>
    <w:rsid w:val="00500580"/>
    <w:rsid w:val="00500AC9"/>
    <w:rsid w:val="0050287F"/>
    <w:rsid w:val="0050460B"/>
    <w:rsid w:val="005046F9"/>
    <w:rsid w:val="00506F95"/>
    <w:rsid w:val="0050776D"/>
    <w:rsid w:val="0050779F"/>
    <w:rsid w:val="00507C27"/>
    <w:rsid w:val="0051050C"/>
    <w:rsid w:val="0051092F"/>
    <w:rsid w:val="00511150"/>
    <w:rsid w:val="00511EF9"/>
    <w:rsid w:val="005200FD"/>
    <w:rsid w:val="0052068C"/>
    <w:rsid w:val="005206DD"/>
    <w:rsid w:val="005236D5"/>
    <w:rsid w:val="00523D09"/>
    <w:rsid w:val="00524361"/>
    <w:rsid w:val="00526ED4"/>
    <w:rsid w:val="00530D34"/>
    <w:rsid w:val="00532BE7"/>
    <w:rsid w:val="00532EBF"/>
    <w:rsid w:val="00532F38"/>
    <w:rsid w:val="00534A36"/>
    <w:rsid w:val="00535A6B"/>
    <w:rsid w:val="00535FC8"/>
    <w:rsid w:val="00536190"/>
    <w:rsid w:val="00536290"/>
    <w:rsid w:val="00536586"/>
    <w:rsid w:val="00537AB5"/>
    <w:rsid w:val="00537AF1"/>
    <w:rsid w:val="00543E5B"/>
    <w:rsid w:val="0054533B"/>
    <w:rsid w:val="00546E0C"/>
    <w:rsid w:val="005474D2"/>
    <w:rsid w:val="005501B6"/>
    <w:rsid w:val="00550766"/>
    <w:rsid w:val="005508F0"/>
    <w:rsid w:val="00551414"/>
    <w:rsid w:val="00552125"/>
    <w:rsid w:val="00552329"/>
    <w:rsid w:val="005526B8"/>
    <w:rsid w:val="0055334F"/>
    <w:rsid w:val="00554270"/>
    <w:rsid w:val="005568C4"/>
    <w:rsid w:val="00556D5B"/>
    <w:rsid w:val="005620AB"/>
    <w:rsid w:val="00564F5D"/>
    <w:rsid w:val="00567C80"/>
    <w:rsid w:val="00570A68"/>
    <w:rsid w:val="00571FC7"/>
    <w:rsid w:val="005724E5"/>
    <w:rsid w:val="0057267E"/>
    <w:rsid w:val="00573DF6"/>
    <w:rsid w:val="00574CF6"/>
    <w:rsid w:val="005754D2"/>
    <w:rsid w:val="00575E6C"/>
    <w:rsid w:val="00576807"/>
    <w:rsid w:val="00580FD0"/>
    <w:rsid w:val="00581FB3"/>
    <w:rsid w:val="00582B87"/>
    <w:rsid w:val="00585395"/>
    <w:rsid w:val="00585EAF"/>
    <w:rsid w:val="005863EE"/>
    <w:rsid w:val="005875C4"/>
    <w:rsid w:val="005908E0"/>
    <w:rsid w:val="00591930"/>
    <w:rsid w:val="00591DFF"/>
    <w:rsid w:val="00592051"/>
    <w:rsid w:val="00592624"/>
    <w:rsid w:val="00592C84"/>
    <w:rsid w:val="0059334D"/>
    <w:rsid w:val="00593946"/>
    <w:rsid w:val="005949BD"/>
    <w:rsid w:val="00594B90"/>
    <w:rsid w:val="005952F2"/>
    <w:rsid w:val="005963BF"/>
    <w:rsid w:val="005971AE"/>
    <w:rsid w:val="005977BF"/>
    <w:rsid w:val="0059789D"/>
    <w:rsid w:val="005A174F"/>
    <w:rsid w:val="005A1B6B"/>
    <w:rsid w:val="005A2EE9"/>
    <w:rsid w:val="005A3382"/>
    <w:rsid w:val="005A47E9"/>
    <w:rsid w:val="005A4AAF"/>
    <w:rsid w:val="005A4E90"/>
    <w:rsid w:val="005A6406"/>
    <w:rsid w:val="005A7645"/>
    <w:rsid w:val="005B1CB8"/>
    <w:rsid w:val="005B3288"/>
    <w:rsid w:val="005B4811"/>
    <w:rsid w:val="005B487F"/>
    <w:rsid w:val="005B48D6"/>
    <w:rsid w:val="005B51FA"/>
    <w:rsid w:val="005B67FC"/>
    <w:rsid w:val="005B7277"/>
    <w:rsid w:val="005C0172"/>
    <w:rsid w:val="005C09C7"/>
    <w:rsid w:val="005C37DA"/>
    <w:rsid w:val="005C4F5B"/>
    <w:rsid w:val="005C5574"/>
    <w:rsid w:val="005C7050"/>
    <w:rsid w:val="005C72EB"/>
    <w:rsid w:val="005D0799"/>
    <w:rsid w:val="005D07AE"/>
    <w:rsid w:val="005D1580"/>
    <w:rsid w:val="005D1F58"/>
    <w:rsid w:val="005D32A3"/>
    <w:rsid w:val="005D54D8"/>
    <w:rsid w:val="005D615A"/>
    <w:rsid w:val="005D69B3"/>
    <w:rsid w:val="005D6B71"/>
    <w:rsid w:val="005D6E40"/>
    <w:rsid w:val="005E1D77"/>
    <w:rsid w:val="005E2691"/>
    <w:rsid w:val="005E3474"/>
    <w:rsid w:val="005E4AD0"/>
    <w:rsid w:val="005E4F1E"/>
    <w:rsid w:val="005E52A0"/>
    <w:rsid w:val="005E73AC"/>
    <w:rsid w:val="005E7E75"/>
    <w:rsid w:val="005F0160"/>
    <w:rsid w:val="005F26FC"/>
    <w:rsid w:val="005F4B41"/>
    <w:rsid w:val="005F4B96"/>
    <w:rsid w:val="005F5FC1"/>
    <w:rsid w:val="005F78DC"/>
    <w:rsid w:val="00600730"/>
    <w:rsid w:val="00602F2D"/>
    <w:rsid w:val="006053DD"/>
    <w:rsid w:val="00607184"/>
    <w:rsid w:val="006073B1"/>
    <w:rsid w:val="006108CC"/>
    <w:rsid w:val="00610C23"/>
    <w:rsid w:val="00611AEE"/>
    <w:rsid w:val="006126D8"/>
    <w:rsid w:val="006132CB"/>
    <w:rsid w:val="00613C62"/>
    <w:rsid w:val="00613C7F"/>
    <w:rsid w:val="00615685"/>
    <w:rsid w:val="00615F61"/>
    <w:rsid w:val="00616A7D"/>
    <w:rsid w:val="0061770F"/>
    <w:rsid w:val="006249DA"/>
    <w:rsid w:val="00625429"/>
    <w:rsid w:val="0062690F"/>
    <w:rsid w:val="006273E6"/>
    <w:rsid w:val="00631735"/>
    <w:rsid w:val="00631D1C"/>
    <w:rsid w:val="00633A17"/>
    <w:rsid w:val="0063400C"/>
    <w:rsid w:val="00634D1B"/>
    <w:rsid w:val="00640FF9"/>
    <w:rsid w:val="00641A47"/>
    <w:rsid w:val="00641AF7"/>
    <w:rsid w:val="00643F5F"/>
    <w:rsid w:val="00644DF9"/>
    <w:rsid w:val="00646D5C"/>
    <w:rsid w:val="00653533"/>
    <w:rsid w:val="00654B7A"/>
    <w:rsid w:val="006567D6"/>
    <w:rsid w:val="006575DE"/>
    <w:rsid w:val="00660F6C"/>
    <w:rsid w:val="00662AD0"/>
    <w:rsid w:val="00663E82"/>
    <w:rsid w:val="00665EA4"/>
    <w:rsid w:val="00667B7A"/>
    <w:rsid w:val="00671660"/>
    <w:rsid w:val="00673C19"/>
    <w:rsid w:val="00673EBF"/>
    <w:rsid w:val="00674667"/>
    <w:rsid w:val="00676F9B"/>
    <w:rsid w:val="00676FD4"/>
    <w:rsid w:val="00677097"/>
    <w:rsid w:val="00680589"/>
    <w:rsid w:val="00681269"/>
    <w:rsid w:val="0068471D"/>
    <w:rsid w:val="0068548F"/>
    <w:rsid w:val="00685BBE"/>
    <w:rsid w:val="0069029C"/>
    <w:rsid w:val="006928A2"/>
    <w:rsid w:val="0069356A"/>
    <w:rsid w:val="00693BB5"/>
    <w:rsid w:val="00694CB3"/>
    <w:rsid w:val="006A1144"/>
    <w:rsid w:val="006A161C"/>
    <w:rsid w:val="006A3646"/>
    <w:rsid w:val="006A55C8"/>
    <w:rsid w:val="006A723A"/>
    <w:rsid w:val="006B0651"/>
    <w:rsid w:val="006B0DCC"/>
    <w:rsid w:val="006B12DD"/>
    <w:rsid w:val="006B23C1"/>
    <w:rsid w:val="006B2E61"/>
    <w:rsid w:val="006B5224"/>
    <w:rsid w:val="006B63A4"/>
    <w:rsid w:val="006B63C7"/>
    <w:rsid w:val="006B6F26"/>
    <w:rsid w:val="006B7BB6"/>
    <w:rsid w:val="006C099F"/>
    <w:rsid w:val="006C09DF"/>
    <w:rsid w:val="006C1AE3"/>
    <w:rsid w:val="006C1DB4"/>
    <w:rsid w:val="006C25EF"/>
    <w:rsid w:val="006C37E1"/>
    <w:rsid w:val="006C4210"/>
    <w:rsid w:val="006C47CE"/>
    <w:rsid w:val="006C502E"/>
    <w:rsid w:val="006C54F3"/>
    <w:rsid w:val="006C5BD4"/>
    <w:rsid w:val="006C6336"/>
    <w:rsid w:val="006C6A27"/>
    <w:rsid w:val="006C6D5B"/>
    <w:rsid w:val="006C7552"/>
    <w:rsid w:val="006C7975"/>
    <w:rsid w:val="006C79AD"/>
    <w:rsid w:val="006C7B38"/>
    <w:rsid w:val="006D0B06"/>
    <w:rsid w:val="006D2680"/>
    <w:rsid w:val="006D2E5E"/>
    <w:rsid w:val="006D4757"/>
    <w:rsid w:val="006D4D41"/>
    <w:rsid w:val="006D6771"/>
    <w:rsid w:val="006D744E"/>
    <w:rsid w:val="006D74F6"/>
    <w:rsid w:val="006E228E"/>
    <w:rsid w:val="006E2C39"/>
    <w:rsid w:val="006E6B83"/>
    <w:rsid w:val="006E6C7B"/>
    <w:rsid w:val="006F0DC7"/>
    <w:rsid w:val="006F120B"/>
    <w:rsid w:val="006F354F"/>
    <w:rsid w:val="006F435E"/>
    <w:rsid w:val="006F5119"/>
    <w:rsid w:val="006F6C07"/>
    <w:rsid w:val="006F7133"/>
    <w:rsid w:val="00700814"/>
    <w:rsid w:val="00700878"/>
    <w:rsid w:val="00700D5A"/>
    <w:rsid w:val="00700F86"/>
    <w:rsid w:val="0070236F"/>
    <w:rsid w:val="00706172"/>
    <w:rsid w:val="00707016"/>
    <w:rsid w:val="00707628"/>
    <w:rsid w:val="0071230A"/>
    <w:rsid w:val="00712E2A"/>
    <w:rsid w:val="0071333D"/>
    <w:rsid w:val="00713881"/>
    <w:rsid w:val="00714F1E"/>
    <w:rsid w:val="00715564"/>
    <w:rsid w:val="007176B5"/>
    <w:rsid w:val="00717FFE"/>
    <w:rsid w:val="00723710"/>
    <w:rsid w:val="00724272"/>
    <w:rsid w:val="007256AF"/>
    <w:rsid w:val="00725AC0"/>
    <w:rsid w:val="0072650F"/>
    <w:rsid w:val="00726C45"/>
    <w:rsid w:val="00727085"/>
    <w:rsid w:val="00727F16"/>
    <w:rsid w:val="00727F67"/>
    <w:rsid w:val="00732BB1"/>
    <w:rsid w:val="0073507F"/>
    <w:rsid w:val="0073713F"/>
    <w:rsid w:val="0073734B"/>
    <w:rsid w:val="0074116F"/>
    <w:rsid w:val="00741AA5"/>
    <w:rsid w:val="0074222B"/>
    <w:rsid w:val="00743CE3"/>
    <w:rsid w:val="00743FBC"/>
    <w:rsid w:val="00744208"/>
    <w:rsid w:val="00745DE4"/>
    <w:rsid w:val="00750CE9"/>
    <w:rsid w:val="007513C7"/>
    <w:rsid w:val="00751E8F"/>
    <w:rsid w:val="00752370"/>
    <w:rsid w:val="0075398C"/>
    <w:rsid w:val="007548EF"/>
    <w:rsid w:val="00757D78"/>
    <w:rsid w:val="00760171"/>
    <w:rsid w:val="00761339"/>
    <w:rsid w:val="00761862"/>
    <w:rsid w:val="007621BC"/>
    <w:rsid w:val="00763A96"/>
    <w:rsid w:val="00765B79"/>
    <w:rsid w:val="00771194"/>
    <w:rsid w:val="00772934"/>
    <w:rsid w:val="007731F9"/>
    <w:rsid w:val="007737B0"/>
    <w:rsid w:val="00773BF3"/>
    <w:rsid w:val="007740A2"/>
    <w:rsid w:val="007740AF"/>
    <w:rsid w:val="007748F1"/>
    <w:rsid w:val="007759D0"/>
    <w:rsid w:val="007761E9"/>
    <w:rsid w:val="00781C07"/>
    <w:rsid w:val="0078387D"/>
    <w:rsid w:val="00787B24"/>
    <w:rsid w:val="00787B36"/>
    <w:rsid w:val="00787C65"/>
    <w:rsid w:val="00787DC2"/>
    <w:rsid w:val="00790BF4"/>
    <w:rsid w:val="00790DE7"/>
    <w:rsid w:val="00792E1A"/>
    <w:rsid w:val="007943A0"/>
    <w:rsid w:val="00795F99"/>
    <w:rsid w:val="00797237"/>
    <w:rsid w:val="007974D7"/>
    <w:rsid w:val="007977AE"/>
    <w:rsid w:val="007A0595"/>
    <w:rsid w:val="007A12A7"/>
    <w:rsid w:val="007A1723"/>
    <w:rsid w:val="007A1CE2"/>
    <w:rsid w:val="007A277F"/>
    <w:rsid w:val="007A4022"/>
    <w:rsid w:val="007A4909"/>
    <w:rsid w:val="007A7C96"/>
    <w:rsid w:val="007A7EAF"/>
    <w:rsid w:val="007B138F"/>
    <w:rsid w:val="007B3E70"/>
    <w:rsid w:val="007B419E"/>
    <w:rsid w:val="007B47F9"/>
    <w:rsid w:val="007B634B"/>
    <w:rsid w:val="007B65C3"/>
    <w:rsid w:val="007B712C"/>
    <w:rsid w:val="007B72AE"/>
    <w:rsid w:val="007B7B37"/>
    <w:rsid w:val="007C1EB0"/>
    <w:rsid w:val="007C358C"/>
    <w:rsid w:val="007C4225"/>
    <w:rsid w:val="007C6403"/>
    <w:rsid w:val="007C6555"/>
    <w:rsid w:val="007C6C64"/>
    <w:rsid w:val="007C6F7E"/>
    <w:rsid w:val="007D0C21"/>
    <w:rsid w:val="007D2C39"/>
    <w:rsid w:val="007D3EB7"/>
    <w:rsid w:val="007D5870"/>
    <w:rsid w:val="007D644B"/>
    <w:rsid w:val="007D6B83"/>
    <w:rsid w:val="007D7526"/>
    <w:rsid w:val="007D7F90"/>
    <w:rsid w:val="007E1954"/>
    <w:rsid w:val="007E536A"/>
    <w:rsid w:val="007E6DCD"/>
    <w:rsid w:val="007E6F39"/>
    <w:rsid w:val="007E7781"/>
    <w:rsid w:val="007E7977"/>
    <w:rsid w:val="007F0282"/>
    <w:rsid w:val="007F1010"/>
    <w:rsid w:val="007F170C"/>
    <w:rsid w:val="007F2D4A"/>
    <w:rsid w:val="007F3E65"/>
    <w:rsid w:val="007F44E9"/>
    <w:rsid w:val="007F4CD0"/>
    <w:rsid w:val="007F58E7"/>
    <w:rsid w:val="007F6D0A"/>
    <w:rsid w:val="007F6E32"/>
    <w:rsid w:val="007F793E"/>
    <w:rsid w:val="00800D98"/>
    <w:rsid w:val="00801A48"/>
    <w:rsid w:val="0080288D"/>
    <w:rsid w:val="00803EAC"/>
    <w:rsid w:val="00806278"/>
    <w:rsid w:val="0081092C"/>
    <w:rsid w:val="008111B3"/>
    <w:rsid w:val="00811B1D"/>
    <w:rsid w:val="00811BA5"/>
    <w:rsid w:val="00815228"/>
    <w:rsid w:val="00816F0C"/>
    <w:rsid w:val="00817246"/>
    <w:rsid w:val="0082007C"/>
    <w:rsid w:val="008229AE"/>
    <w:rsid w:val="00824825"/>
    <w:rsid w:val="0082569C"/>
    <w:rsid w:val="00825AEC"/>
    <w:rsid w:val="00827755"/>
    <w:rsid w:val="00831368"/>
    <w:rsid w:val="00832471"/>
    <w:rsid w:val="00834BC7"/>
    <w:rsid w:val="00834BE5"/>
    <w:rsid w:val="0083551B"/>
    <w:rsid w:val="008355DD"/>
    <w:rsid w:val="008363FF"/>
    <w:rsid w:val="00836925"/>
    <w:rsid w:val="00837815"/>
    <w:rsid w:val="00840067"/>
    <w:rsid w:val="00840BA3"/>
    <w:rsid w:val="0084227B"/>
    <w:rsid w:val="008439FB"/>
    <w:rsid w:val="00845145"/>
    <w:rsid w:val="00845252"/>
    <w:rsid w:val="00845A34"/>
    <w:rsid w:val="00845FE2"/>
    <w:rsid w:val="00846068"/>
    <w:rsid w:val="00851197"/>
    <w:rsid w:val="008524FA"/>
    <w:rsid w:val="00852B6A"/>
    <w:rsid w:val="008541CC"/>
    <w:rsid w:val="008559DD"/>
    <w:rsid w:val="00860EA1"/>
    <w:rsid w:val="00861524"/>
    <w:rsid w:val="00864008"/>
    <w:rsid w:val="008651C1"/>
    <w:rsid w:val="0086692C"/>
    <w:rsid w:val="008670E4"/>
    <w:rsid w:val="008673A0"/>
    <w:rsid w:val="0087140F"/>
    <w:rsid w:val="0087464A"/>
    <w:rsid w:val="00874EDA"/>
    <w:rsid w:val="00875678"/>
    <w:rsid w:val="008762AC"/>
    <w:rsid w:val="00876AD6"/>
    <w:rsid w:val="0088006E"/>
    <w:rsid w:val="00880122"/>
    <w:rsid w:val="00885D50"/>
    <w:rsid w:val="00891086"/>
    <w:rsid w:val="00891B8F"/>
    <w:rsid w:val="00891E34"/>
    <w:rsid w:val="00894DA6"/>
    <w:rsid w:val="0089581C"/>
    <w:rsid w:val="00896EF4"/>
    <w:rsid w:val="00897213"/>
    <w:rsid w:val="00897786"/>
    <w:rsid w:val="008A0091"/>
    <w:rsid w:val="008A0DE3"/>
    <w:rsid w:val="008A7D15"/>
    <w:rsid w:val="008A7E1B"/>
    <w:rsid w:val="008B1BE1"/>
    <w:rsid w:val="008B3510"/>
    <w:rsid w:val="008B366A"/>
    <w:rsid w:val="008B50C4"/>
    <w:rsid w:val="008B51ED"/>
    <w:rsid w:val="008B5D4B"/>
    <w:rsid w:val="008B689C"/>
    <w:rsid w:val="008B7954"/>
    <w:rsid w:val="008C270C"/>
    <w:rsid w:val="008C5777"/>
    <w:rsid w:val="008C5B9D"/>
    <w:rsid w:val="008C6CB2"/>
    <w:rsid w:val="008C799B"/>
    <w:rsid w:val="008D0963"/>
    <w:rsid w:val="008D3D82"/>
    <w:rsid w:val="008D542F"/>
    <w:rsid w:val="008D5E21"/>
    <w:rsid w:val="008E209D"/>
    <w:rsid w:val="008E2343"/>
    <w:rsid w:val="008E2E7A"/>
    <w:rsid w:val="008E31BE"/>
    <w:rsid w:val="008E4661"/>
    <w:rsid w:val="008E4CDE"/>
    <w:rsid w:val="008E63FB"/>
    <w:rsid w:val="008E7B03"/>
    <w:rsid w:val="008F12B3"/>
    <w:rsid w:val="008F2962"/>
    <w:rsid w:val="008F2E70"/>
    <w:rsid w:val="008F4988"/>
    <w:rsid w:val="008F4FA4"/>
    <w:rsid w:val="008F6ADB"/>
    <w:rsid w:val="008F6B60"/>
    <w:rsid w:val="00900F3E"/>
    <w:rsid w:val="009014AA"/>
    <w:rsid w:val="00901DB3"/>
    <w:rsid w:val="009020B0"/>
    <w:rsid w:val="00902282"/>
    <w:rsid w:val="00902B1D"/>
    <w:rsid w:val="00907552"/>
    <w:rsid w:val="00911DE8"/>
    <w:rsid w:val="00913267"/>
    <w:rsid w:val="009136E0"/>
    <w:rsid w:val="00914907"/>
    <w:rsid w:val="009151C6"/>
    <w:rsid w:val="00915707"/>
    <w:rsid w:val="00915A02"/>
    <w:rsid w:val="00916291"/>
    <w:rsid w:val="0092158F"/>
    <w:rsid w:val="009216BF"/>
    <w:rsid w:val="00921754"/>
    <w:rsid w:val="009217E6"/>
    <w:rsid w:val="00923CC9"/>
    <w:rsid w:val="00923F21"/>
    <w:rsid w:val="00925CC9"/>
    <w:rsid w:val="00926042"/>
    <w:rsid w:val="00926BE9"/>
    <w:rsid w:val="009271AF"/>
    <w:rsid w:val="00931CE9"/>
    <w:rsid w:val="00931DE0"/>
    <w:rsid w:val="009321AE"/>
    <w:rsid w:val="00932BC5"/>
    <w:rsid w:val="00932F8B"/>
    <w:rsid w:val="009332FC"/>
    <w:rsid w:val="00934739"/>
    <w:rsid w:val="009353B4"/>
    <w:rsid w:val="009379E7"/>
    <w:rsid w:val="00940500"/>
    <w:rsid w:val="009411CA"/>
    <w:rsid w:val="00942421"/>
    <w:rsid w:val="00945E20"/>
    <w:rsid w:val="00945FC3"/>
    <w:rsid w:val="00946CB0"/>
    <w:rsid w:val="00947F40"/>
    <w:rsid w:val="00950339"/>
    <w:rsid w:val="00951D10"/>
    <w:rsid w:val="009523D7"/>
    <w:rsid w:val="00954781"/>
    <w:rsid w:val="009554EF"/>
    <w:rsid w:val="00955D78"/>
    <w:rsid w:val="009567C5"/>
    <w:rsid w:val="00956E1E"/>
    <w:rsid w:val="00960B37"/>
    <w:rsid w:val="00960CC4"/>
    <w:rsid w:val="0096181B"/>
    <w:rsid w:val="00961945"/>
    <w:rsid w:val="00962B6F"/>
    <w:rsid w:val="00963B78"/>
    <w:rsid w:val="009648A9"/>
    <w:rsid w:val="00965AB7"/>
    <w:rsid w:val="0096723A"/>
    <w:rsid w:val="00971AF8"/>
    <w:rsid w:val="009739E7"/>
    <w:rsid w:val="0097472B"/>
    <w:rsid w:val="0097536E"/>
    <w:rsid w:val="00975659"/>
    <w:rsid w:val="009757E4"/>
    <w:rsid w:val="009759E8"/>
    <w:rsid w:val="009766B0"/>
    <w:rsid w:val="00976A9F"/>
    <w:rsid w:val="0098026B"/>
    <w:rsid w:val="009811BF"/>
    <w:rsid w:val="009833D3"/>
    <w:rsid w:val="009852AB"/>
    <w:rsid w:val="00986D02"/>
    <w:rsid w:val="00987FC7"/>
    <w:rsid w:val="0099027B"/>
    <w:rsid w:val="00992E7D"/>
    <w:rsid w:val="00994595"/>
    <w:rsid w:val="00994F7A"/>
    <w:rsid w:val="009977D5"/>
    <w:rsid w:val="00997F1B"/>
    <w:rsid w:val="009A07C5"/>
    <w:rsid w:val="009A0FBC"/>
    <w:rsid w:val="009A14AA"/>
    <w:rsid w:val="009A4196"/>
    <w:rsid w:val="009A530E"/>
    <w:rsid w:val="009B0FAA"/>
    <w:rsid w:val="009B18E0"/>
    <w:rsid w:val="009B1BE9"/>
    <w:rsid w:val="009B29C7"/>
    <w:rsid w:val="009B3E70"/>
    <w:rsid w:val="009B5B3A"/>
    <w:rsid w:val="009B60F8"/>
    <w:rsid w:val="009B7192"/>
    <w:rsid w:val="009C08B0"/>
    <w:rsid w:val="009C1854"/>
    <w:rsid w:val="009C699A"/>
    <w:rsid w:val="009D0118"/>
    <w:rsid w:val="009D10CA"/>
    <w:rsid w:val="009D25F9"/>
    <w:rsid w:val="009D29A2"/>
    <w:rsid w:val="009D35AB"/>
    <w:rsid w:val="009D3FF7"/>
    <w:rsid w:val="009D4291"/>
    <w:rsid w:val="009D4A80"/>
    <w:rsid w:val="009D4F4C"/>
    <w:rsid w:val="009D5813"/>
    <w:rsid w:val="009D690F"/>
    <w:rsid w:val="009D71E8"/>
    <w:rsid w:val="009E500F"/>
    <w:rsid w:val="009E5558"/>
    <w:rsid w:val="009E601A"/>
    <w:rsid w:val="009F0CF8"/>
    <w:rsid w:val="009F12E8"/>
    <w:rsid w:val="009F1775"/>
    <w:rsid w:val="009F4591"/>
    <w:rsid w:val="009F5702"/>
    <w:rsid w:val="00A000B5"/>
    <w:rsid w:val="00A02257"/>
    <w:rsid w:val="00A05183"/>
    <w:rsid w:val="00A051BD"/>
    <w:rsid w:val="00A051FE"/>
    <w:rsid w:val="00A05987"/>
    <w:rsid w:val="00A067C9"/>
    <w:rsid w:val="00A106F4"/>
    <w:rsid w:val="00A1170A"/>
    <w:rsid w:val="00A11E52"/>
    <w:rsid w:val="00A13501"/>
    <w:rsid w:val="00A13EE2"/>
    <w:rsid w:val="00A15D04"/>
    <w:rsid w:val="00A22746"/>
    <w:rsid w:val="00A22AFC"/>
    <w:rsid w:val="00A26C30"/>
    <w:rsid w:val="00A30D82"/>
    <w:rsid w:val="00A31D73"/>
    <w:rsid w:val="00A31F59"/>
    <w:rsid w:val="00A3440F"/>
    <w:rsid w:val="00A3589B"/>
    <w:rsid w:val="00A37774"/>
    <w:rsid w:val="00A37F71"/>
    <w:rsid w:val="00A406CD"/>
    <w:rsid w:val="00A4287B"/>
    <w:rsid w:val="00A45892"/>
    <w:rsid w:val="00A46B80"/>
    <w:rsid w:val="00A50504"/>
    <w:rsid w:val="00A50A6C"/>
    <w:rsid w:val="00A50F9A"/>
    <w:rsid w:val="00A5103A"/>
    <w:rsid w:val="00A52614"/>
    <w:rsid w:val="00A52A09"/>
    <w:rsid w:val="00A5586F"/>
    <w:rsid w:val="00A55D7B"/>
    <w:rsid w:val="00A55EC6"/>
    <w:rsid w:val="00A5655A"/>
    <w:rsid w:val="00A603F3"/>
    <w:rsid w:val="00A60F8F"/>
    <w:rsid w:val="00A62A0E"/>
    <w:rsid w:val="00A62C41"/>
    <w:rsid w:val="00A63B35"/>
    <w:rsid w:val="00A6412A"/>
    <w:rsid w:val="00A655B8"/>
    <w:rsid w:val="00A66A7A"/>
    <w:rsid w:val="00A677A9"/>
    <w:rsid w:val="00A70444"/>
    <w:rsid w:val="00A704A0"/>
    <w:rsid w:val="00A709A5"/>
    <w:rsid w:val="00A71367"/>
    <w:rsid w:val="00A71512"/>
    <w:rsid w:val="00A736C4"/>
    <w:rsid w:val="00A7400A"/>
    <w:rsid w:val="00A749C9"/>
    <w:rsid w:val="00A76201"/>
    <w:rsid w:val="00A766DE"/>
    <w:rsid w:val="00A807AE"/>
    <w:rsid w:val="00A82649"/>
    <w:rsid w:val="00A830F8"/>
    <w:rsid w:val="00A834DC"/>
    <w:rsid w:val="00A83D91"/>
    <w:rsid w:val="00A83F54"/>
    <w:rsid w:val="00A8443C"/>
    <w:rsid w:val="00A8530C"/>
    <w:rsid w:val="00A85CF6"/>
    <w:rsid w:val="00A8624C"/>
    <w:rsid w:val="00A87442"/>
    <w:rsid w:val="00A87DDE"/>
    <w:rsid w:val="00A87F5D"/>
    <w:rsid w:val="00A90313"/>
    <w:rsid w:val="00A909E2"/>
    <w:rsid w:val="00A90AD7"/>
    <w:rsid w:val="00A90AED"/>
    <w:rsid w:val="00A92832"/>
    <w:rsid w:val="00A92C51"/>
    <w:rsid w:val="00A92CAC"/>
    <w:rsid w:val="00A931B7"/>
    <w:rsid w:val="00A93B57"/>
    <w:rsid w:val="00A943F1"/>
    <w:rsid w:val="00A9467C"/>
    <w:rsid w:val="00A95F5B"/>
    <w:rsid w:val="00A96D50"/>
    <w:rsid w:val="00AA01AD"/>
    <w:rsid w:val="00AA12BC"/>
    <w:rsid w:val="00AA4A63"/>
    <w:rsid w:val="00AA5873"/>
    <w:rsid w:val="00AA6DA2"/>
    <w:rsid w:val="00AA73A5"/>
    <w:rsid w:val="00AA7740"/>
    <w:rsid w:val="00AB0416"/>
    <w:rsid w:val="00AB06C8"/>
    <w:rsid w:val="00AB2D95"/>
    <w:rsid w:val="00AB3920"/>
    <w:rsid w:val="00AB3C0D"/>
    <w:rsid w:val="00AB3EB3"/>
    <w:rsid w:val="00AB4A6A"/>
    <w:rsid w:val="00AB5BC0"/>
    <w:rsid w:val="00AB5BFC"/>
    <w:rsid w:val="00AB69A7"/>
    <w:rsid w:val="00AC0EE0"/>
    <w:rsid w:val="00AC16F9"/>
    <w:rsid w:val="00AC35F1"/>
    <w:rsid w:val="00AC45B8"/>
    <w:rsid w:val="00AC507E"/>
    <w:rsid w:val="00AC5509"/>
    <w:rsid w:val="00AC72E1"/>
    <w:rsid w:val="00AD0FBC"/>
    <w:rsid w:val="00AD23F0"/>
    <w:rsid w:val="00AD2E5D"/>
    <w:rsid w:val="00AD574E"/>
    <w:rsid w:val="00AD6236"/>
    <w:rsid w:val="00AE0780"/>
    <w:rsid w:val="00AE194F"/>
    <w:rsid w:val="00AE2B94"/>
    <w:rsid w:val="00AE4CC5"/>
    <w:rsid w:val="00AE730F"/>
    <w:rsid w:val="00AE7A1E"/>
    <w:rsid w:val="00AF0914"/>
    <w:rsid w:val="00AF1EDC"/>
    <w:rsid w:val="00AF3CB8"/>
    <w:rsid w:val="00AF5FC8"/>
    <w:rsid w:val="00AF64E5"/>
    <w:rsid w:val="00B00409"/>
    <w:rsid w:val="00B00C81"/>
    <w:rsid w:val="00B02BF0"/>
    <w:rsid w:val="00B02C80"/>
    <w:rsid w:val="00B04EB6"/>
    <w:rsid w:val="00B06543"/>
    <w:rsid w:val="00B1035B"/>
    <w:rsid w:val="00B10813"/>
    <w:rsid w:val="00B11419"/>
    <w:rsid w:val="00B11D5B"/>
    <w:rsid w:val="00B12347"/>
    <w:rsid w:val="00B126A9"/>
    <w:rsid w:val="00B14B23"/>
    <w:rsid w:val="00B15C16"/>
    <w:rsid w:val="00B1659A"/>
    <w:rsid w:val="00B173E2"/>
    <w:rsid w:val="00B17469"/>
    <w:rsid w:val="00B20DAD"/>
    <w:rsid w:val="00B23083"/>
    <w:rsid w:val="00B24A05"/>
    <w:rsid w:val="00B25AC3"/>
    <w:rsid w:val="00B268C5"/>
    <w:rsid w:val="00B3011D"/>
    <w:rsid w:val="00B3191C"/>
    <w:rsid w:val="00B31D45"/>
    <w:rsid w:val="00B34658"/>
    <w:rsid w:val="00B348CF"/>
    <w:rsid w:val="00B35E4E"/>
    <w:rsid w:val="00B40812"/>
    <w:rsid w:val="00B4273F"/>
    <w:rsid w:val="00B457C3"/>
    <w:rsid w:val="00B45F4C"/>
    <w:rsid w:val="00B46292"/>
    <w:rsid w:val="00B46A2F"/>
    <w:rsid w:val="00B519D0"/>
    <w:rsid w:val="00B57FB4"/>
    <w:rsid w:val="00B60436"/>
    <w:rsid w:val="00B6181A"/>
    <w:rsid w:val="00B63B86"/>
    <w:rsid w:val="00B64280"/>
    <w:rsid w:val="00B64689"/>
    <w:rsid w:val="00B64EE2"/>
    <w:rsid w:val="00B64FB3"/>
    <w:rsid w:val="00B6508E"/>
    <w:rsid w:val="00B67D58"/>
    <w:rsid w:val="00B702FC"/>
    <w:rsid w:val="00B7254D"/>
    <w:rsid w:val="00B730A0"/>
    <w:rsid w:val="00B73575"/>
    <w:rsid w:val="00B743AC"/>
    <w:rsid w:val="00B7685D"/>
    <w:rsid w:val="00B77235"/>
    <w:rsid w:val="00B8062F"/>
    <w:rsid w:val="00B8065B"/>
    <w:rsid w:val="00B8127E"/>
    <w:rsid w:val="00B82B2F"/>
    <w:rsid w:val="00B82DC7"/>
    <w:rsid w:val="00B832A5"/>
    <w:rsid w:val="00B84BE3"/>
    <w:rsid w:val="00B857C0"/>
    <w:rsid w:val="00B858F1"/>
    <w:rsid w:val="00B86A75"/>
    <w:rsid w:val="00B8712B"/>
    <w:rsid w:val="00B876AF"/>
    <w:rsid w:val="00B902A1"/>
    <w:rsid w:val="00B91ADA"/>
    <w:rsid w:val="00B9210E"/>
    <w:rsid w:val="00B9330C"/>
    <w:rsid w:val="00B936DC"/>
    <w:rsid w:val="00B95FE0"/>
    <w:rsid w:val="00BA3533"/>
    <w:rsid w:val="00BA5273"/>
    <w:rsid w:val="00BA5436"/>
    <w:rsid w:val="00BB054F"/>
    <w:rsid w:val="00BB128B"/>
    <w:rsid w:val="00BB1A29"/>
    <w:rsid w:val="00BB52F3"/>
    <w:rsid w:val="00BB75D5"/>
    <w:rsid w:val="00BB771C"/>
    <w:rsid w:val="00BC011C"/>
    <w:rsid w:val="00BC1298"/>
    <w:rsid w:val="00BC137C"/>
    <w:rsid w:val="00BC2532"/>
    <w:rsid w:val="00BC25E3"/>
    <w:rsid w:val="00BC6D99"/>
    <w:rsid w:val="00BD0006"/>
    <w:rsid w:val="00BD1159"/>
    <w:rsid w:val="00BD2A51"/>
    <w:rsid w:val="00BD3487"/>
    <w:rsid w:val="00BD4DF7"/>
    <w:rsid w:val="00BD56DC"/>
    <w:rsid w:val="00BE1C8F"/>
    <w:rsid w:val="00BE3BDF"/>
    <w:rsid w:val="00BE54B6"/>
    <w:rsid w:val="00BF0291"/>
    <w:rsid w:val="00BF2A2B"/>
    <w:rsid w:val="00BF5751"/>
    <w:rsid w:val="00BF5AB7"/>
    <w:rsid w:val="00BF5ACF"/>
    <w:rsid w:val="00C01126"/>
    <w:rsid w:val="00C01345"/>
    <w:rsid w:val="00C025D4"/>
    <w:rsid w:val="00C02C97"/>
    <w:rsid w:val="00C05640"/>
    <w:rsid w:val="00C10134"/>
    <w:rsid w:val="00C11A01"/>
    <w:rsid w:val="00C11DBD"/>
    <w:rsid w:val="00C12A1B"/>
    <w:rsid w:val="00C14E64"/>
    <w:rsid w:val="00C15BA0"/>
    <w:rsid w:val="00C17286"/>
    <w:rsid w:val="00C17B26"/>
    <w:rsid w:val="00C2063E"/>
    <w:rsid w:val="00C20CCE"/>
    <w:rsid w:val="00C2186E"/>
    <w:rsid w:val="00C21ED6"/>
    <w:rsid w:val="00C26821"/>
    <w:rsid w:val="00C2765D"/>
    <w:rsid w:val="00C279C5"/>
    <w:rsid w:val="00C31363"/>
    <w:rsid w:val="00C31D77"/>
    <w:rsid w:val="00C31DB9"/>
    <w:rsid w:val="00C3498F"/>
    <w:rsid w:val="00C34D19"/>
    <w:rsid w:val="00C35EE0"/>
    <w:rsid w:val="00C362F9"/>
    <w:rsid w:val="00C36978"/>
    <w:rsid w:val="00C36CAF"/>
    <w:rsid w:val="00C376EE"/>
    <w:rsid w:val="00C439AF"/>
    <w:rsid w:val="00C440C0"/>
    <w:rsid w:val="00C45340"/>
    <w:rsid w:val="00C459A2"/>
    <w:rsid w:val="00C467BB"/>
    <w:rsid w:val="00C469B0"/>
    <w:rsid w:val="00C46B7E"/>
    <w:rsid w:val="00C47187"/>
    <w:rsid w:val="00C50BC3"/>
    <w:rsid w:val="00C51892"/>
    <w:rsid w:val="00C54451"/>
    <w:rsid w:val="00C55121"/>
    <w:rsid w:val="00C55590"/>
    <w:rsid w:val="00C558F2"/>
    <w:rsid w:val="00C57064"/>
    <w:rsid w:val="00C573CE"/>
    <w:rsid w:val="00C61D57"/>
    <w:rsid w:val="00C63BE7"/>
    <w:rsid w:val="00C657B5"/>
    <w:rsid w:val="00C67317"/>
    <w:rsid w:val="00C67713"/>
    <w:rsid w:val="00C70103"/>
    <w:rsid w:val="00C70148"/>
    <w:rsid w:val="00C73879"/>
    <w:rsid w:val="00C740EA"/>
    <w:rsid w:val="00C747E1"/>
    <w:rsid w:val="00C75A04"/>
    <w:rsid w:val="00C7715F"/>
    <w:rsid w:val="00C821EC"/>
    <w:rsid w:val="00C82E4C"/>
    <w:rsid w:val="00C83B4D"/>
    <w:rsid w:val="00C868B3"/>
    <w:rsid w:val="00C87388"/>
    <w:rsid w:val="00C9042B"/>
    <w:rsid w:val="00C915FC"/>
    <w:rsid w:val="00C9166C"/>
    <w:rsid w:val="00C92E9D"/>
    <w:rsid w:val="00C94923"/>
    <w:rsid w:val="00C95FE1"/>
    <w:rsid w:val="00C9700E"/>
    <w:rsid w:val="00CA0F65"/>
    <w:rsid w:val="00CA100F"/>
    <w:rsid w:val="00CA2158"/>
    <w:rsid w:val="00CA5EDA"/>
    <w:rsid w:val="00CA6FEF"/>
    <w:rsid w:val="00CA706B"/>
    <w:rsid w:val="00CA73D5"/>
    <w:rsid w:val="00CB08B7"/>
    <w:rsid w:val="00CB5C2E"/>
    <w:rsid w:val="00CB63F1"/>
    <w:rsid w:val="00CB6E92"/>
    <w:rsid w:val="00CC00DA"/>
    <w:rsid w:val="00CC07C9"/>
    <w:rsid w:val="00CC080E"/>
    <w:rsid w:val="00CC1871"/>
    <w:rsid w:val="00CC1F76"/>
    <w:rsid w:val="00CC42E5"/>
    <w:rsid w:val="00CC4F29"/>
    <w:rsid w:val="00CC6330"/>
    <w:rsid w:val="00CC68A8"/>
    <w:rsid w:val="00CD043C"/>
    <w:rsid w:val="00CD08F8"/>
    <w:rsid w:val="00CD2F57"/>
    <w:rsid w:val="00CD45C6"/>
    <w:rsid w:val="00CD5D86"/>
    <w:rsid w:val="00CD6211"/>
    <w:rsid w:val="00CD7A41"/>
    <w:rsid w:val="00CD7CC8"/>
    <w:rsid w:val="00CE01D2"/>
    <w:rsid w:val="00CE1153"/>
    <w:rsid w:val="00CE2174"/>
    <w:rsid w:val="00CE2D72"/>
    <w:rsid w:val="00CE368C"/>
    <w:rsid w:val="00CE3EC1"/>
    <w:rsid w:val="00CE45BA"/>
    <w:rsid w:val="00CE67EF"/>
    <w:rsid w:val="00CF0068"/>
    <w:rsid w:val="00CF3F59"/>
    <w:rsid w:val="00CF3F93"/>
    <w:rsid w:val="00CF4F7C"/>
    <w:rsid w:val="00CF5B84"/>
    <w:rsid w:val="00D01952"/>
    <w:rsid w:val="00D02C34"/>
    <w:rsid w:val="00D04929"/>
    <w:rsid w:val="00D102E0"/>
    <w:rsid w:val="00D11D1C"/>
    <w:rsid w:val="00D12816"/>
    <w:rsid w:val="00D12D4F"/>
    <w:rsid w:val="00D15894"/>
    <w:rsid w:val="00D159E6"/>
    <w:rsid w:val="00D17B9A"/>
    <w:rsid w:val="00D2170F"/>
    <w:rsid w:val="00D21F59"/>
    <w:rsid w:val="00D24DF0"/>
    <w:rsid w:val="00D26E8E"/>
    <w:rsid w:val="00D30F8D"/>
    <w:rsid w:val="00D320C1"/>
    <w:rsid w:val="00D321CE"/>
    <w:rsid w:val="00D32F46"/>
    <w:rsid w:val="00D33FAE"/>
    <w:rsid w:val="00D34583"/>
    <w:rsid w:val="00D347E1"/>
    <w:rsid w:val="00D34A5F"/>
    <w:rsid w:val="00D35552"/>
    <w:rsid w:val="00D3703A"/>
    <w:rsid w:val="00D4053C"/>
    <w:rsid w:val="00D408F7"/>
    <w:rsid w:val="00D40D22"/>
    <w:rsid w:val="00D463A8"/>
    <w:rsid w:val="00D46404"/>
    <w:rsid w:val="00D50107"/>
    <w:rsid w:val="00D50A94"/>
    <w:rsid w:val="00D50D5A"/>
    <w:rsid w:val="00D55506"/>
    <w:rsid w:val="00D57F92"/>
    <w:rsid w:val="00D641E4"/>
    <w:rsid w:val="00D653AB"/>
    <w:rsid w:val="00D656C8"/>
    <w:rsid w:val="00D66DDF"/>
    <w:rsid w:val="00D70F78"/>
    <w:rsid w:val="00D724A4"/>
    <w:rsid w:val="00D754FF"/>
    <w:rsid w:val="00D76B22"/>
    <w:rsid w:val="00D76EAD"/>
    <w:rsid w:val="00D76EBB"/>
    <w:rsid w:val="00D81201"/>
    <w:rsid w:val="00D81E3D"/>
    <w:rsid w:val="00D82F12"/>
    <w:rsid w:val="00D8490B"/>
    <w:rsid w:val="00D84C85"/>
    <w:rsid w:val="00D928D7"/>
    <w:rsid w:val="00D92FB7"/>
    <w:rsid w:val="00D93CFB"/>
    <w:rsid w:val="00D95CAC"/>
    <w:rsid w:val="00D96B34"/>
    <w:rsid w:val="00DA06EF"/>
    <w:rsid w:val="00DA3A81"/>
    <w:rsid w:val="00DA3C07"/>
    <w:rsid w:val="00DA5BA7"/>
    <w:rsid w:val="00DA5BE6"/>
    <w:rsid w:val="00DA6A9D"/>
    <w:rsid w:val="00DA6FDB"/>
    <w:rsid w:val="00DA7631"/>
    <w:rsid w:val="00DA7704"/>
    <w:rsid w:val="00DB1A2C"/>
    <w:rsid w:val="00DB1D11"/>
    <w:rsid w:val="00DB3498"/>
    <w:rsid w:val="00DB4728"/>
    <w:rsid w:val="00DB67B3"/>
    <w:rsid w:val="00DC1171"/>
    <w:rsid w:val="00DC159E"/>
    <w:rsid w:val="00DC1930"/>
    <w:rsid w:val="00DC306E"/>
    <w:rsid w:val="00DC37FB"/>
    <w:rsid w:val="00DC3A2F"/>
    <w:rsid w:val="00DC5982"/>
    <w:rsid w:val="00DC59BA"/>
    <w:rsid w:val="00DC6214"/>
    <w:rsid w:val="00DC6C59"/>
    <w:rsid w:val="00DD07F7"/>
    <w:rsid w:val="00DD1288"/>
    <w:rsid w:val="00DD162A"/>
    <w:rsid w:val="00DD4786"/>
    <w:rsid w:val="00DD4D42"/>
    <w:rsid w:val="00DD4ED6"/>
    <w:rsid w:val="00DD5A00"/>
    <w:rsid w:val="00DD62BF"/>
    <w:rsid w:val="00DD64D4"/>
    <w:rsid w:val="00DE35B3"/>
    <w:rsid w:val="00DE371F"/>
    <w:rsid w:val="00DE3E85"/>
    <w:rsid w:val="00DE548B"/>
    <w:rsid w:val="00DF0789"/>
    <w:rsid w:val="00DF0E8E"/>
    <w:rsid w:val="00DF1875"/>
    <w:rsid w:val="00DF18AE"/>
    <w:rsid w:val="00DF4D00"/>
    <w:rsid w:val="00DF50CA"/>
    <w:rsid w:val="00DF52AF"/>
    <w:rsid w:val="00DF5764"/>
    <w:rsid w:val="00DF7B1E"/>
    <w:rsid w:val="00E009F8"/>
    <w:rsid w:val="00E01754"/>
    <w:rsid w:val="00E0234A"/>
    <w:rsid w:val="00E03B84"/>
    <w:rsid w:val="00E0496A"/>
    <w:rsid w:val="00E049D7"/>
    <w:rsid w:val="00E0654E"/>
    <w:rsid w:val="00E068D2"/>
    <w:rsid w:val="00E07022"/>
    <w:rsid w:val="00E101C8"/>
    <w:rsid w:val="00E10841"/>
    <w:rsid w:val="00E10D6B"/>
    <w:rsid w:val="00E121ED"/>
    <w:rsid w:val="00E125B0"/>
    <w:rsid w:val="00E12C65"/>
    <w:rsid w:val="00E13648"/>
    <w:rsid w:val="00E20A26"/>
    <w:rsid w:val="00E20CC8"/>
    <w:rsid w:val="00E21060"/>
    <w:rsid w:val="00E21C52"/>
    <w:rsid w:val="00E21E4D"/>
    <w:rsid w:val="00E23DCA"/>
    <w:rsid w:val="00E25FE2"/>
    <w:rsid w:val="00E3086D"/>
    <w:rsid w:val="00E327E5"/>
    <w:rsid w:val="00E344A2"/>
    <w:rsid w:val="00E36BB5"/>
    <w:rsid w:val="00E36DE5"/>
    <w:rsid w:val="00E376B0"/>
    <w:rsid w:val="00E43815"/>
    <w:rsid w:val="00E43EDB"/>
    <w:rsid w:val="00E45178"/>
    <w:rsid w:val="00E4555B"/>
    <w:rsid w:val="00E53911"/>
    <w:rsid w:val="00E53B55"/>
    <w:rsid w:val="00E53B5F"/>
    <w:rsid w:val="00E55634"/>
    <w:rsid w:val="00E55785"/>
    <w:rsid w:val="00E577A1"/>
    <w:rsid w:val="00E60977"/>
    <w:rsid w:val="00E635B0"/>
    <w:rsid w:val="00E635FA"/>
    <w:rsid w:val="00E63667"/>
    <w:rsid w:val="00E652B1"/>
    <w:rsid w:val="00E656FB"/>
    <w:rsid w:val="00E7010A"/>
    <w:rsid w:val="00E72743"/>
    <w:rsid w:val="00E727B7"/>
    <w:rsid w:val="00E73AFD"/>
    <w:rsid w:val="00E746CA"/>
    <w:rsid w:val="00E74DC6"/>
    <w:rsid w:val="00E76339"/>
    <w:rsid w:val="00E76D9B"/>
    <w:rsid w:val="00E8050E"/>
    <w:rsid w:val="00E81E11"/>
    <w:rsid w:val="00E8214C"/>
    <w:rsid w:val="00E8366B"/>
    <w:rsid w:val="00E83A5D"/>
    <w:rsid w:val="00E84E79"/>
    <w:rsid w:val="00E8535D"/>
    <w:rsid w:val="00E861D1"/>
    <w:rsid w:val="00E8637D"/>
    <w:rsid w:val="00E90139"/>
    <w:rsid w:val="00E910EA"/>
    <w:rsid w:val="00E928DB"/>
    <w:rsid w:val="00E92DC3"/>
    <w:rsid w:val="00E95A5C"/>
    <w:rsid w:val="00E95E38"/>
    <w:rsid w:val="00E973E3"/>
    <w:rsid w:val="00EA0418"/>
    <w:rsid w:val="00EA095E"/>
    <w:rsid w:val="00EA1010"/>
    <w:rsid w:val="00EA1C96"/>
    <w:rsid w:val="00EA1ECC"/>
    <w:rsid w:val="00EA1F7A"/>
    <w:rsid w:val="00EA1FE6"/>
    <w:rsid w:val="00EA2794"/>
    <w:rsid w:val="00EA306E"/>
    <w:rsid w:val="00EA4303"/>
    <w:rsid w:val="00EA7D6F"/>
    <w:rsid w:val="00EB0A2C"/>
    <w:rsid w:val="00EB14E1"/>
    <w:rsid w:val="00EB22A2"/>
    <w:rsid w:val="00EB33DB"/>
    <w:rsid w:val="00EB4370"/>
    <w:rsid w:val="00EB4EBD"/>
    <w:rsid w:val="00EB701A"/>
    <w:rsid w:val="00EB7E9C"/>
    <w:rsid w:val="00EB7F79"/>
    <w:rsid w:val="00EC2500"/>
    <w:rsid w:val="00EC2CAC"/>
    <w:rsid w:val="00EC3ED2"/>
    <w:rsid w:val="00EC455D"/>
    <w:rsid w:val="00EC4D6F"/>
    <w:rsid w:val="00EC5EB8"/>
    <w:rsid w:val="00EC61DF"/>
    <w:rsid w:val="00EC6927"/>
    <w:rsid w:val="00EC739C"/>
    <w:rsid w:val="00ED27CD"/>
    <w:rsid w:val="00ED2E36"/>
    <w:rsid w:val="00ED3B45"/>
    <w:rsid w:val="00ED49E8"/>
    <w:rsid w:val="00EE1043"/>
    <w:rsid w:val="00EE140E"/>
    <w:rsid w:val="00EE27B4"/>
    <w:rsid w:val="00EE441B"/>
    <w:rsid w:val="00EE491D"/>
    <w:rsid w:val="00EE60CD"/>
    <w:rsid w:val="00EE69AE"/>
    <w:rsid w:val="00EE716B"/>
    <w:rsid w:val="00EF2D65"/>
    <w:rsid w:val="00EF2E84"/>
    <w:rsid w:val="00EF2FB1"/>
    <w:rsid w:val="00EF4FD4"/>
    <w:rsid w:val="00EF5B8D"/>
    <w:rsid w:val="00EF6791"/>
    <w:rsid w:val="00EF7032"/>
    <w:rsid w:val="00F00CD5"/>
    <w:rsid w:val="00F0185B"/>
    <w:rsid w:val="00F033C7"/>
    <w:rsid w:val="00F03E5A"/>
    <w:rsid w:val="00F047A9"/>
    <w:rsid w:val="00F048D2"/>
    <w:rsid w:val="00F05620"/>
    <w:rsid w:val="00F07085"/>
    <w:rsid w:val="00F1066E"/>
    <w:rsid w:val="00F10CA5"/>
    <w:rsid w:val="00F1429A"/>
    <w:rsid w:val="00F155CD"/>
    <w:rsid w:val="00F15F5C"/>
    <w:rsid w:val="00F16002"/>
    <w:rsid w:val="00F16839"/>
    <w:rsid w:val="00F216A4"/>
    <w:rsid w:val="00F21834"/>
    <w:rsid w:val="00F21CA5"/>
    <w:rsid w:val="00F2280B"/>
    <w:rsid w:val="00F25615"/>
    <w:rsid w:val="00F26279"/>
    <w:rsid w:val="00F26ABB"/>
    <w:rsid w:val="00F3211A"/>
    <w:rsid w:val="00F352ED"/>
    <w:rsid w:val="00F36DC9"/>
    <w:rsid w:val="00F36E8A"/>
    <w:rsid w:val="00F371F0"/>
    <w:rsid w:val="00F4004E"/>
    <w:rsid w:val="00F40C09"/>
    <w:rsid w:val="00F41291"/>
    <w:rsid w:val="00F42656"/>
    <w:rsid w:val="00F433D1"/>
    <w:rsid w:val="00F43EDA"/>
    <w:rsid w:val="00F44508"/>
    <w:rsid w:val="00F47BFF"/>
    <w:rsid w:val="00F5070D"/>
    <w:rsid w:val="00F50B82"/>
    <w:rsid w:val="00F51137"/>
    <w:rsid w:val="00F51F11"/>
    <w:rsid w:val="00F52BEA"/>
    <w:rsid w:val="00F53961"/>
    <w:rsid w:val="00F5578A"/>
    <w:rsid w:val="00F57EEE"/>
    <w:rsid w:val="00F62340"/>
    <w:rsid w:val="00F62B79"/>
    <w:rsid w:val="00F634C8"/>
    <w:rsid w:val="00F6461B"/>
    <w:rsid w:val="00F70294"/>
    <w:rsid w:val="00F71F07"/>
    <w:rsid w:val="00F72B13"/>
    <w:rsid w:val="00F73677"/>
    <w:rsid w:val="00F736BD"/>
    <w:rsid w:val="00F76196"/>
    <w:rsid w:val="00F76DBF"/>
    <w:rsid w:val="00F76FFD"/>
    <w:rsid w:val="00F77397"/>
    <w:rsid w:val="00F777CA"/>
    <w:rsid w:val="00F77CCC"/>
    <w:rsid w:val="00F83067"/>
    <w:rsid w:val="00F84000"/>
    <w:rsid w:val="00F8487A"/>
    <w:rsid w:val="00F87910"/>
    <w:rsid w:val="00F9089F"/>
    <w:rsid w:val="00F9356C"/>
    <w:rsid w:val="00F93C15"/>
    <w:rsid w:val="00F940B0"/>
    <w:rsid w:val="00F9412D"/>
    <w:rsid w:val="00F944D6"/>
    <w:rsid w:val="00F955AA"/>
    <w:rsid w:val="00F95ECA"/>
    <w:rsid w:val="00F96CA5"/>
    <w:rsid w:val="00FA02EE"/>
    <w:rsid w:val="00FA1A1F"/>
    <w:rsid w:val="00FA1D71"/>
    <w:rsid w:val="00FA2729"/>
    <w:rsid w:val="00FA2C8F"/>
    <w:rsid w:val="00FA2ED4"/>
    <w:rsid w:val="00FA332F"/>
    <w:rsid w:val="00FA38B2"/>
    <w:rsid w:val="00FA3CF2"/>
    <w:rsid w:val="00FA444C"/>
    <w:rsid w:val="00FA4831"/>
    <w:rsid w:val="00FA5C32"/>
    <w:rsid w:val="00FB00F8"/>
    <w:rsid w:val="00FB17D8"/>
    <w:rsid w:val="00FB2A63"/>
    <w:rsid w:val="00FB4358"/>
    <w:rsid w:val="00FB495B"/>
    <w:rsid w:val="00FB6045"/>
    <w:rsid w:val="00FB7AAB"/>
    <w:rsid w:val="00FB7BD3"/>
    <w:rsid w:val="00FB7FE3"/>
    <w:rsid w:val="00FC1B4E"/>
    <w:rsid w:val="00FC25F0"/>
    <w:rsid w:val="00FC37C2"/>
    <w:rsid w:val="00FC4EE4"/>
    <w:rsid w:val="00FC7DC8"/>
    <w:rsid w:val="00FD1499"/>
    <w:rsid w:val="00FD2B89"/>
    <w:rsid w:val="00FD41B7"/>
    <w:rsid w:val="00FD45A9"/>
    <w:rsid w:val="00FD527C"/>
    <w:rsid w:val="00FD76A7"/>
    <w:rsid w:val="00FE1EC1"/>
    <w:rsid w:val="00FE338E"/>
    <w:rsid w:val="00FE3F9D"/>
    <w:rsid w:val="00FE447A"/>
    <w:rsid w:val="00FE45FD"/>
    <w:rsid w:val="00FE518B"/>
    <w:rsid w:val="00FE53F3"/>
    <w:rsid w:val="00FE6C2A"/>
    <w:rsid w:val="00FE746F"/>
    <w:rsid w:val="00FE7849"/>
    <w:rsid w:val="00FE7B0B"/>
    <w:rsid w:val="00FF0193"/>
    <w:rsid w:val="00FF037C"/>
    <w:rsid w:val="15F4D554"/>
    <w:rsid w:val="1FFDF2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7B1E6D"/>
  <w15:docId w15:val="{AD58C18D-A261-4A8E-B6C3-81A09BED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6C2A"/>
    <w:pPr>
      <w:spacing w:after="200" w:line="276" w:lineRule="auto"/>
    </w:pPr>
    <w:rPr>
      <w:rFonts w:ascii="Open Sans" w:hAnsi="Open Sans"/>
      <w:sz w:val="21"/>
    </w:rPr>
  </w:style>
  <w:style w:type="paragraph" w:styleId="Kop1">
    <w:name w:val="heading 1"/>
    <w:basedOn w:val="Standaard"/>
    <w:next w:val="Standaard"/>
    <w:link w:val="Kop1Char"/>
    <w:autoRedefine/>
    <w:uiPriority w:val="9"/>
    <w:qFormat/>
    <w:rsid w:val="00F16002"/>
    <w:pPr>
      <w:tabs>
        <w:tab w:val="right" w:pos="9072"/>
      </w:tabs>
      <w:ind w:left="426"/>
      <w:jc w:val="both"/>
      <w:outlineLvl w:val="0"/>
    </w:pPr>
    <w:rPr>
      <w:rFonts w:ascii="Montserrat" w:hAnsi="Montserrat" w:cstheme="majorHAnsi"/>
      <w:b/>
      <w:noProof/>
      <w:color w:val="auto"/>
      <w:sz w:val="44"/>
      <w:szCs w:val="40"/>
      <w:lang w:eastAsia="en-US"/>
    </w:rPr>
  </w:style>
  <w:style w:type="paragraph" w:styleId="Kop2">
    <w:name w:val="heading 2"/>
    <w:basedOn w:val="Kop1"/>
    <w:next w:val="Standaard"/>
    <w:link w:val="Kop2Char"/>
    <w:autoRedefine/>
    <w:uiPriority w:val="9"/>
    <w:qFormat/>
    <w:rsid w:val="00763A96"/>
    <w:pPr>
      <w:tabs>
        <w:tab w:val="left" w:pos="993"/>
      </w:tabs>
      <w:spacing w:after="240"/>
      <w:ind w:left="0"/>
      <w:jc w:val="left"/>
      <w:outlineLvl w:val="1"/>
    </w:pPr>
    <w:rPr>
      <w:sz w:val="32"/>
      <w:szCs w:val="28"/>
    </w:rPr>
  </w:style>
  <w:style w:type="paragraph" w:styleId="Kop3">
    <w:name w:val="heading 3"/>
    <w:basedOn w:val="Kop1"/>
    <w:next w:val="Standaard"/>
    <w:link w:val="Kop3Char"/>
    <w:autoRedefine/>
    <w:uiPriority w:val="9"/>
    <w:qFormat/>
    <w:rsid w:val="002620BE"/>
    <w:pPr>
      <w:spacing w:after="240" w:line="240" w:lineRule="auto"/>
      <w:ind w:left="1418" w:right="282"/>
      <w:jc w:val="left"/>
      <w:outlineLvl w:val="2"/>
    </w:pPr>
    <w:rPr>
      <w:bCs/>
      <w:sz w:val="28"/>
      <w:szCs w:val="28"/>
    </w:rPr>
  </w:style>
  <w:style w:type="paragraph" w:styleId="Kop4">
    <w:name w:val="heading 4"/>
    <w:basedOn w:val="Kop1"/>
    <w:next w:val="Standaard"/>
    <w:link w:val="Kop4Char"/>
    <w:autoRedefine/>
    <w:uiPriority w:val="9"/>
    <w:qFormat/>
    <w:rsid w:val="00713881"/>
    <w:pPr>
      <w:spacing w:after="240"/>
      <w:ind w:left="0"/>
      <w:outlineLvl w:val="3"/>
    </w:pPr>
    <w:rPr>
      <w:sz w:val="24"/>
      <w:szCs w:val="28"/>
      <w:lang w:val="nl-NL"/>
    </w:rPr>
  </w:style>
  <w:style w:type="paragraph" w:styleId="Kop5">
    <w:name w:val="heading 5"/>
    <w:basedOn w:val="Kop1"/>
    <w:next w:val="Standaard"/>
    <w:link w:val="Kop5Char"/>
    <w:autoRedefine/>
    <w:uiPriority w:val="9"/>
    <w:qFormat/>
    <w:rsid w:val="004A51B7"/>
    <w:pPr>
      <w:spacing w:before="240" w:after="60"/>
      <w:ind w:left="0" w:right="27"/>
      <w:outlineLvl w:val="4"/>
    </w:pPr>
    <w:rPr>
      <w:b w:val="0"/>
      <w:bCs/>
      <w:i/>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ind w:left="426"/>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F16002"/>
    <w:rPr>
      <w:rFonts w:ascii="Montserrat" w:hAnsi="Montserrat" w:cstheme="majorHAnsi"/>
      <w:b/>
      <w:noProof/>
      <w:color w:val="auto"/>
      <w:sz w:val="44"/>
      <w:szCs w:val="40"/>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63A96"/>
    <w:rPr>
      <w:rFonts w:ascii="Montserrat" w:hAnsi="Montserrat" w:cstheme="majorHAnsi"/>
      <w:b/>
      <w:noProof/>
      <w:color w:val="auto"/>
      <w:sz w:val="32"/>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2620BE"/>
    <w:rPr>
      <w:rFonts w:ascii="Montserrat" w:hAnsi="Montserrat" w:cstheme="majorHAnsi"/>
      <w:b/>
      <w:bCs/>
      <w:noProof/>
      <w:color w:val="auto"/>
      <w:sz w:val="28"/>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13881"/>
    <w:rPr>
      <w:rFonts w:asciiTheme="majorHAnsi" w:hAnsiTheme="majorHAnsi" w:cstheme="majorHAnsi"/>
      <w:b/>
      <w:noProof/>
      <w:color w:val="auto"/>
      <w:sz w:val="24"/>
      <w:szCs w:val="28"/>
      <w:lang w:val="nl-NL"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4A51B7"/>
    <w:pPr>
      <w:tabs>
        <w:tab w:val="clear" w:pos="9072"/>
      </w:tabs>
      <w:spacing w:before="360" w:after="0"/>
      <w:ind w:left="0"/>
      <w:jc w:val="left"/>
      <w:outlineLvl w:val="9"/>
    </w:pPr>
    <w:rPr>
      <w:rFonts w:asciiTheme="majorHAnsi" w:hAnsiTheme="majorHAnsi"/>
      <w:bCs/>
      <w:caps/>
      <w:noProof w:val="0"/>
      <w:color w:val="1C1C1C"/>
      <w:sz w:val="24"/>
      <w:szCs w:val="24"/>
      <w:lang w:eastAsia="nl-BE"/>
    </w:r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4A51B7"/>
    <w:rPr>
      <w:rFonts w:asciiTheme="majorHAnsi" w:hAnsiTheme="majorHAnsi" w:cstheme="majorHAnsi"/>
      <w:bCs/>
      <w:i/>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3D7196"/>
    <w:pPr>
      <w:tabs>
        <w:tab w:val="clear" w:pos="993"/>
        <w:tab w:val="clear" w:pos="9072"/>
      </w:tabs>
      <w:spacing w:before="240" w:after="0"/>
      <w:jc w:val="both"/>
      <w:outlineLvl w:val="9"/>
    </w:pPr>
    <w:rPr>
      <w:rFonts w:asciiTheme="minorHAnsi" w:hAnsiTheme="minorHAnsi" w:cstheme="minorHAnsi"/>
      <w:bCs/>
      <w:noProof w:val="0"/>
      <w:color w:val="1C1C1C"/>
      <w:sz w:val="20"/>
      <w:szCs w:val="20"/>
      <w:lang w:eastAsia="nl-BE"/>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9F5702"/>
    <w:pPr>
      <w:tabs>
        <w:tab w:val="clear" w:pos="9072"/>
      </w:tabs>
      <w:spacing w:after="0" w:line="276" w:lineRule="auto"/>
      <w:ind w:left="210" w:right="0"/>
      <w:outlineLvl w:val="9"/>
    </w:pPr>
    <w:rPr>
      <w:rFonts w:asciiTheme="minorHAnsi" w:hAnsiTheme="minorHAnsi" w:cstheme="minorHAnsi"/>
      <w:b w:val="0"/>
      <w:bCs w:val="0"/>
      <w:noProof w:val="0"/>
      <w:color w:val="1C1C1C"/>
      <w:sz w:val="20"/>
      <w:szCs w:val="20"/>
      <w:lang w:eastAsia="nl-BE"/>
    </w:rPr>
  </w:style>
  <w:style w:type="paragraph" w:styleId="Inhopg4">
    <w:name w:val="toc 4"/>
    <w:basedOn w:val="Kop4"/>
    <w:next w:val="Standaard"/>
    <w:autoRedefine/>
    <w:uiPriority w:val="39"/>
    <w:unhideWhenUsed/>
    <w:rsid w:val="00033B91"/>
    <w:pPr>
      <w:tabs>
        <w:tab w:val="clear" w:pos="9072"/>
      </w:tabs>
      <w:spacing w:after="0"/>
      <w:ind w:left="420"/>
      <w:jc w:val="left"/>
      <w:outlineLvl w:val="9"/>
    </w:pPr>
    <w:rPr>
      <w:rFonts w:asciiTheme="minorHAnsi" w:hAnsiTheme="minorHAnsi" w:cstheme="minorHAnsi"/>
      <w:b w:val="0"/>
      <w:noProof w:val="0"/>
      <w:color w:val="1C1C1C"/>
      <w:sz w:val="20"/>
      <w:szCs w:val="20"/>
      <w:lang w:val="nl-BE" w:eastAsia="nl-BE"/>
    </w:rPr>
  </w:style>
  <w:style w:type="character" w:styleId="Regelnummer">
    <w:name w:val="line number"/>
    <w:basedOn w:val="Standaardalinea-lettertype"/>
    <w:uiPriority w:val="99"/>
    <w:semiHidden/>
    <w:unhideWhenUsed/>
    <w:rsid w:val="006273E6"/>
  </w:style>
  <w:style w:type="paragraph" w:customStyle="1" w:styleId="Default">
    <w:name w:val="Default"/>
    <w:rsid w:val="00CD08F8"/>
    <w:pPr>
      <w:autoSpaceDE w:val="0"/>
      <w:autoSpaceDN w:val="0"/>
      <w:adjustRightInd w:val="0"/>
    </w:pPr>
    <w:rPr>
      <w:rFonts w:ascii="Trebuchet MS" w:hAnsi="Trebuchet MS" w:cs="Trebuchet MS"/>
      <w:color w:val="000000"/>
      <w:sz w:val="24"/>
      <w:szCs w:val="24"/>
    </w:rPr>
  </w:style>
  <w:style w:type="character" w:styleId="Onopgelostemelding">
    <w:name w:val="Unresolved Mention"/>
    <w:basedOn w:val="Standaardalinea-lettertype"/>
    <w:uiPriority w:val="99"/>
    <w:semiHidden/>
    <w:unhideWhenUsed/>
    <w:rsid w:val="004B6399"/>
    <w:rPr>
      <w:color w:val="808080"/>
      <w:shd w:val="clear" w:color="auto" w:fill="E6E6E6"/>
    </w:rPr>
  </w:style>
  <w:style w:type="paragraph" w:customStyle="1" w:styleId="norm">
    <w:name w:val="norm"/>
    <w:basedOn w:val="Standaard"/>
    <w:uiPriority w:val="99"/>
    <w:rsid w:val="00511150"/>
    <w:pPr>
      <w:tabs>
        <w:tab w:val="num" w:pos="284"/>
        <w:tab w:val="left" w:pos="360"/>
      </w:tabs>
      <w:suppressAutoHyphens/>
      <w:spacing w:after="0" w:line="240" w:lineRule="auto"/>
      <w:ind w:left="284" w:hanging="284"/>
    </w:pPr>
    <w:rPr>
      <w:rFonts w:ascii="Arial" w:eastAsia="Times New Roman" w:hAnsi="Arial" w:cs="Arial"/>
      <w:color w:val="auto"/>
      <w:lang w:val="en-US" w:eastAsia="ar-SA"/>
    </w:rPr>
  </w:style>
  <w:style w:type="paragraph" w:customStyle="1" w:styleId="Bodytext">
    <w:name w:val="Body_text"/>
    <w:basedOn w:val="Standaard"/>
    <w:rsid w:val="00723710"/>
    <w:pPr>
      <w:spacing w:after="280" w:line="280" w:lineRule="atLeast"/>
    </w:pPr>
    <w:rPr>
      <w:rFonts w:ascii="Trebuchet MS" w:eastAsia="Times New Roman" w:hAnsi="Trebuchet MS"/>
      <w:color w:val="auto"/>
      <w:sz w:val="20"/>
      <w:szCs w:val="24"/>
      <w:lang w:val="en-US" w:eastAsia="en-US"/>
    </w:rPr>
  </w:style>
  <w:style w:type="table" w:styleId="Tabelrasterlicht">
    <w:name w:val="Grid Table Light"/>
    <w:basedOn w:val="Standaardtabel"/>
    <w:uiPriority w:val="40"/>
    <w:rsid w:val="00102640"/>
    <w:rPr>
      <w:rFonts w:ascii="Times New Roman" w:eastAsia="Times New Roman" w:hAnsi="Times New Roman"/>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uiPriority w:val="99"/>
    <w:rsid w:val="003A2F08"/>
    <w:pPr>
      <w:tabs>
        <w:tab w:val="left" w:pos="1038"/>
      </w:tabs>
      <w:suppressAutoHyphens/>
      <w:autoSpaceDN w:val="0"/>
      <w:jc w:val="both"/>
      <w:textAlignment w:val="baseline"/>
    </w:pPr>
    <w:rPr>
      <w:rFonts w:ascii="Verdana" w:eastAsia="Times New Roman" w:hAnsi="Verdana"/>
      <w:color w:val="auto"/>
      <w:kern w:val="3"/>
      <w:sz w:val="20"/>
      <w:szCs w:val="20"/>
      <w:lang w:val="en-GB"/>
    </w:rPr>
  </w:style>
  <w:style w:type="paragraph" w:styleId="Plattetekst">
    <w:name w:val="Body Text"/>
    <w:aliases w:val="body text"/>
    <w:basedOn w:val="Standaard"/>
    <w:link w:val="PlattetekstChar"/>
    <w:semiHidden/>
    <w:rsid w:val="00BB75D5"/>
    <w:pPr>
      <w:spacing w:after="0" w:line="240" w:lineRule="auto"/>
      <w:jc w:val="both"/>
    </w:pPr>
    <w:rPr>
      <w:rFonts w:ascii="Times New Roman" w:eastAsia="Times New Roman" w:hAnsi="Times New Roman"/>
      <w:color w:val="auto"/>
      <w:sz w:val="24"/>
      <w:szCs w:val="24"/>
      <w:lang w:val="fr-BE" w:eastAsia="fr-FR"/>
    </w:rPr>
  </w:style>
  <w:style w:type="character" w:customStyle="1" w:styleId="PlattetekstChar">
    <w:name w:val="Platte tekst Char"/>
    <w:aliases w:val="body text Char"/>
    <w:basedOn w:val="Standaardalinea-lettertype"/>
    <w:link w:val="Plattetekst"/>
    <w:semiHidden/>
    <w:rsid w:val="00BB75D5"/>
    <w:rPr>
      <w:rFonts w:ascii="Times New Roman" w:eastAsia="Times New Roman" w:hAnsi="Times New Roman"/>
      <w:color w:val="auto"/>
      <w:sz w:val="24"/>
      <w:szCs w:val="24"/>
      <w:lang w:val="fr-BE" w:eastAsia="fr-FR"/>
    </w:rPr>
  </w:style>
  <w:style w:type="paragraph" w:styleId="Titel">
    <w:name w:val="Title"/>
    <w:basedOn w:val="Standaard"/>
    <w:next w:val="Ondertitel"/>
    <w:link w:val="TitelChar"/>
    <w:uiPriority w:val="99"/>
    <w:qFormat/>
    <w:rsid w:val="00681269"/>
    <w:pPr>
      <w:suppressAutoHyphens/>
      <w:spacing w:line="240" w:lineRule="auto"/>
      <w:contextualSpacing/>
    </w:pPr>
    <w:rPr>
      <w:rFonts w:asciiTheme="majorHAnsi" w:eastAsiaTheme="majorEastAsia" w:hAnsiTheme="majorHAnsi" w:cstheme="majorBidi"/>
      <w:b/>
      <w:color w:val="auto"/>
      <w:spacing w:val="-10"/>
      <w:kern w:val="28"/>
      <w:sz w:val="88"/>
      <w:szCs w:val="56"/>
      <w:lang w:eastAsia="en-US"/>
    </w:rPr>
  </w:style>
  <w:style w:type="character" w:customStyle="1" w:styleId="TitelChar">
    <w:name w:val="Titel Char"/>
    <w:basedOn w:val="Standaardalinea-lettertype"/>
    <w:link w:val="Titel"/>
    <w:uiPriority w:val="99"/>
    <w:rsid w:val="00681269"/>
    <w:rPr>
      <w:rFonts w:asciiTheme="majorHAnsi" w:eastAsiaTheme="majorEastAsia" w:hAnsiTheme="majorHAnsi" w:cstheme="majorBidi"/>
      <w:b/>
      <w:color w:val="auto"/>
      <w:spacing w:val="-10"/>
      <w:kern w:val="28"/>
      <w:sz w:val="88"/>
      <w:szCs w:val="56"/>
      <w:lang w:eastAsia="en-US"/>
    </w:rPr>
  </w:style>
  <w:style w:type="paragraph" w:styleId="Ondertitel">
    <w:name w:val="Subtitle"/>
    <w:basedOn w:val="Standaard"/>
    <w:next w:val="Standaard"/>
    <w:link w:val="OndertitelChar"/>
    <w:uiPriority w:val="31"/>
    <w:qFormat/>
    <w:rsid w:val="00681269"/>
    <w:pPr>
      <w:numPr>
        <w:ilvl w:val="1"/>
      </w:numPr>
      <w:suppressAutoHyphens/>
      <w:spacing w:after="160" w:line="240" w:lineRule="auto"/>
      <w:contextualSpacing/>
    </w:pPr>
    <w:rPr>
      <w:rFonts w:ascii="Montserrat SemiBold" w:eastAsiaTheme="minorEastAsia" w:hAnsi="Montserrat SemiBold" w:cs="Times New Roman (Body CS)"/>
      <w:color w:val="24D4FF" w:themeColor="text1" w:themeTint="A5"/>
      <w:spacing w:val="15"/>
      <w:sz w:val="52"/>
      <w:lang w:eastAsia="en-US"/>
    </w:rPr>
  </w:style>
  <w:style w:type="character" w:customStyle="1" w:styleId="OndertitelChar">
    <w:name w:val="Ondertitel Char"/>
    <w:basedOn w:val="Standaardalinea-lettertype"/>
    <w:link w:val="Ondertitel"/>
    <w:uiPriority w:val="31"/>
    <w:rsid w:val="00681269"/>
    <w:rPr>
      <w:rFonts w:ascii="Montserrat SemiBold" w:eastAsiaTheme="minorEastAsia" w:hAnsi="Montserrat SemiBold" w:cs="Times New Roman (Body CS)"/>
      <w:color w:val="24D4FF" w:themeColor="text1" w:themeTint="A5"/>
      <w:spacing w:val="15"/>
      <w:sz w:val="52"/>
      <w:lang w:eastAsia="en-US"/>
    </w:rPr>
  </w:style>
  <w:style w:type="paragraph" w:styleId="Inhopg5">
    <w:name w:val="toc 5"/>
    <w:basedOn w:val="Standaard"/>
    <w:next w:val="Standaard"/>
    <w:autoRedefine/>
    <w:uiPriority w:val="39"/>
    <w:unhideWhenUsed/>
    <w:rsid w:val="004C21CC"/>
    <w:pPr>
      <w:spacing w:after="0"/>
      <w:ind w:left="630"/>
    </w:pPr>
    <w:rPr>
      <w:rFonts w:asciiTheme="minorHAnsi" w:hAnsiTheme="minorHAnsi" w:cstheme="minorHAnsi"/>
      <w:sz w:val="20"/>
      <w:szCs w:val="20"/>
    </w:rPr>
  </w:style>
  <w:style w:type="paragraph" w:styleId="Inhopg6">
    <w:name w:val="toc 6"/>
    <w:basedOn w:val="Standaard"/>
    <w:next w:val="Standaard"/>
    <w:autoRedefine/>
    <w:uiPriority w:val="39"/>
    <w:unhideWhenUsed/>
    <w:rsid w:val="004C21CC"/>
    <w:pPr>
      <w:spacing w:after="0"/>
      <w:ind w:left="840"/>
    </w:pPr>
    <w:rPr>
      <w:rFonts w:asciiTheme="minorHAnsi" w:hAnsiTheme="minorHAnsi" w:cstheme="minorHAnsi"/>
      <w:sz w:val="20"/>
      <w:szCs w:val="20"/>
    </w:rPr>
  </w:style>
  <w:style w:type="paragraph" w:styleId="Inhopg7">
    <w:name w:val="toc 7"/>
    <w:basedOn w:val="Standaard"/>
    <w:next w:val="Standaard"/>
    <w:autoRedefine/>
    <w:uiPriority w:val="39"/>
    <w:unhideWhenUsed/>
    <w:rsid w:val="004C21CC"/>
    <w:pPr>
      <w:spacing w:after="0"/>
      <w:ind w:left="1050"/>
    </w:pPr>
    <w:rPr>
      <w:rFonts w:asciiTheme="minorHAnsi" w:hAnsiTheme="minorHAnsi" w:cstheme="minorHAnsi"/>
      <w:sz w:val="20"/>
      <w:szCs w:val="20"/>
    </w:rPr>
  </w:style>
  <w:style w:type="paragraph" w:styleId="Inhopg8">
    <w:name w:val="toc 8"/>
    <w:basedOn w:val="Standaard"/>
    <w:next w:val="Standaard"/>
    <w:autoRedefine/>
    <w:uiPriority w:val="39"/>
    <w:unhideWhenUsed/>
    <w:rsid w:val="004C21CC"/>
    <w:pPr>
      <w:spacing w:after="0"/>
      <w:ind w:left="1260"/>
    </w:pPr>
    <w:rPr>
      <w:rFonts w:asciiTheme="minorHAnsi" w:hAnsiTheme="minorHAnsi" w:cstheme="minorHAnsi"/>
      <w:sz w:val="20"/>
      <w:szCs w:val="20"/>
    </w:rPr>
  </w:style>
  <w:style w:type="paragraph" w:styleId="Inhopg9">
    <w:name w:val="toc 9"/>
    <w:basedOn w:val="Standaard"/>
    <w:next w:val="Standaard"/>
    <w:autoRedefine/>
    <w:uiPriority w:val="39"/>
    <w:unhideWhenUsed/>
    <w:rsid w:val="004C21CC"/>
    <w:pPr>
      <w:spacing w:after="0"/>
      <w:ind w:left="1470"/>
    </w:pPr>
    <w:rPr>
      <w:rFonts w:asciiTheme="minorHAnsi" w:hAnsiTheme="minorHAnsi" w:cstheme="minorHAnsi"/>
      <w:sz w:val="20"/>
      <w:szCs w:val="20"/>
    </w:rPr>
  </w:style>
  <w:style w:type="character" w:styleId="Zwaar">
    <w:name w:val="Strong"/>
    <w:uiPriority w:val="5"/>
    <w:qFormat/>
    <w:rsid w:val="003D7196"/>
    <w:rPr>
      <w:b/>
      <w:bCs/>
    </w:rPr>
  </w:style>
  <w:style w:type="paragraph" w:customStyle="1" w:styleId="Footer1">
    <w:name w:val="Footer1"/>
    <w:basedOn w:val="Standaard"/>
    <w:link w:val="Footer1Char"/>
    <w:qFormat/>
    <w:rsid w:val="003D7196"/>
    <w:pPr>
      <w:tabs>
        <w:tab w:val="left" w:pos="4428"/>
        <w:tab w:val="left" w:pos="8748"/>
      </w:tabs>
      <w:autoSpaceDE w:val="0"/>
      <w:autoSpaceDN w:val="0"/>
      <w:adjustRightInd w:val="0"/>
      <w:spacing w:before="120" w:after="0" w:line="240" w:lineRule="auto"/>
    </w:pPr>
    <w:rPr>
      <w:rFonts w:ascii="Arial" w:eastAsia="Times New Roman" w:hAnsi="Arial" w:cs="Arial"/>
      <w:color w:val="000000"/>
      <w:sz w:val="16"/>
      <w:szCs w:val="16"/>
      <w:lang w:val="en-GB" w:eastAsia="nl-NL"/>
    </w:rPr>
  </w:style>
  <w:style w:type="character" w:customStyle="1" w:styleId="Footer1Char">
    <w:name w:val="Footer1 Char"/>
    <w:basedOn w:val="Standaardalinea-lettertype"/>
    <w:link w:val="Footer1"/>
    <w:rsid w:val="003D7196"/>
    <w:rPr>
      <w:rFonts w:ascii="Arial" w:eastAsia="Times New Roman" w:hAnsi="Arial" w:cs="Arial"/>
      <w:color w:val="000000"/>
      <w:sz w:val="16"/>
      <w:szCs w:val="16"/>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27075405">
      <w:bodyDiv w:val="1"/>
      <w:marLeft w:val="0"/>
      <w:marRight w:val="0"/>
      <w:marTop w:val="0"/>
      <w:marBottom w:val="0"/>
      <w:divBdr>
        <w:top w:val="none" w:sz="0" w:space="0" w:color="auto"/>
        <w:left w:val="none" w:sz="0" w:space="0" w:color="auto"/>
        <w:bottom w:val="none" w:sz="0" w:space="0" w:color="auto"/>
        <w:right w:val="none" w:sz="0" w:space="0" w:color="auto"/>
      </w:divBdr>
      <w:divsChild>
        <w:div w:id="406465516">
          <w:marLeft w:val="547"/>
          <w:marRight w:val="0"/>
          <w:marTop w:val="0"/>
          <w:marBottom w:val="0"/>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149205664">
      <w:bodyDiv w:val="1"/>
      <w:marLeft w:val="0"/>
      <w:marRight w:val="0"/>
      <w:marTop w:val="0"/>
      <w:marBottom w:val="0"/>
      <w:divBdr>
        <w:top w:val="none" w:sz="0" w:space="0" w:color="auto"/>
        <w:left w:val="none" w:sz="0" w:space="0" w:color="auto"/>
        <w:bottom w:val="none" w:sz="0" w:space="0" w:color="auto"/>
        <w:right w:val="none" w:sz="0" w:space="0" w:color="auto"/>
      </w:divBdr>
    </w:div>
    <w:div w:id="1150487138">
      <w:bodyDiv w:val="1"/>
      <w:marLeft w:val="0"/>
      <w:marRight w:val="0"/>
      <w:marTop w:val="0"/>
      <w:marBottom w:val="0"/>
      <w:divBdr>
        <w:top w:val="none" w:sz="0" w:space="0" w:color="auto"/>
        <w:left w:val="none" w:sz="0" w:space="0" w:color="auto"/>
        <w:bottom w:val="none" w:sz="0" w:space="0" w:color="auto"/>
        <w:right w:val="none" w:sz="0" w:space="0" w:color="auto"/>
      </w:divBdr>
      <w:divsChild>
        <w:div w:id="1877934969">
          <w:marLeft w:val="0"/>
          <w:marRight w:val="0"/>
          <w:marTop w:val="0"/>
          <w:marBottom w:val="0"/>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486163175">
      <w:bodyDiv w:val="1"/>
      <w:marLeft w:val="0"/>
      <w:marRight w:val="0"/>
      <w:marTop w:val="0"/>
      <w:marBottom w:val="0"/>
      <w:divBdr>
        <w:top w:val="none" w:sz="0" w:space="0" w:color="auto"/>
        <w:left w:val="none" w:sz="0" w:space="0" w:color="auto"/>
        <w:bottom w:val="none" w:sz="0" w:space="0" w:color="auto"/>
        <w:right w:val="none" w:sz="0" w:space="0" w:color="auto"/>
      </w:divBdr>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78913067">
      <w:bodyDiv w:val="1"/>
      <w:marLeft w:val="0"/>
      <w:marRight w:val="0"/>
      <w:marTop w:val="0"/>
      <w:marBottom w:val="0"/>
      <w:divBdr>
        <w:top w:val="none" w:sz="0" w:space="0" w:color="auto"/>
        <w:left w:val="none" w:sz="0" w:space="0" w:color="auto"/>
        <w:bottom w:val="none" w:sz="0" w:space="0" w:color="auto"/>
        <w:right w:val="none" w:sz="0" w:space="0" w:color="auto"/>
      </w:divBdr>
      <w:divsChild>
        <w:div w:id="1017579650">
          <w:marLeft w:val="0"/>
          <w:marRight w:val="0"/>
          <w:marTop w:val="0"/>
          <w:marBottom w:val="0"/>
          <w:divBdr>
            <w:top w:val="none" w:sz="0" w:space="0" w:color="auto"/>
            <w:left w:val="none" w:sz="0" w:space="0" w:color="auto"/>
            <w:bottom w:val="none" w:sz="0" w:space="0" w:color="auto"/>
            <w:right w:val="none" w:sz="0" w:space="0" w:color="auto"/>
          </w:divBdr>
        </w:div>
      </w:divsChild>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21535259">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895913">
      <w:bodyDiv w:val="1"/>
      <w:marLeft w:val="0"/>
      <w:marRight w:val="0"/>
      <w:marTop w:val="0"/>
      <w:marBottom w:val="0"/>
      <w:divBdr>
        <w:top w:val="none" w:sz="0" w:space="0" w:color="auto"/>
        <w:left w:val="none" w:sz="0" w:space="0" w:color="auto"/>
        <w:bottom w:val="none" w:sz="0" w:space="0" w:color="auto"/>
        <w:right w:val="none" w:sz="0" w:space="0" w:color="auto"/>
      </w:divBdr>
      <w:divsChild>
        <w:div w:id="1980723843">
          <w:marLeft w:val="547"/>
          <w:marRight w:val="0"/>
          <w:marTop w:val="0"/>
          <w:marBottom w:val="0"/>
          <w:divBdr>
            <w:top w:val="none" w:sz="0" w:space="0" w:color="auto"/>
            <w:left w:val="none" w:sz="0" w:space="0" w:color="auto"/>
            <w:bottom w:val="none" w:sz="0" w:space="0" w:color="auto"/>
            <w:right w:val="none" w:sz="0" w:space="0" w:color="auto"/>
          </w:divBdr>
        </w:div>
        <w:div w:id="440340053">
          <w:marLeft w:val="547"/>
          <w:marRight w:val="0"/>
          <w:marTop w:val="0"/>
          <w:marBottom w:val="0"/>
          <w:divBdr>
            <w:top w:val="none" w:sz="0" w:space="0" w:color="auto"/>
            <w:left w:val="none" w:sz="0" w:space="0" w:color="auto"/>
            <w:bottom w:val="none" w:sz="0" w:space="0" w:color="auto"/>
            <w:right w:val="none" w:sz="0" w:space="0" w:color="auto"/>
          </w:divBdr>
        </w:div>
        <w:div w:id="2005359362">
          <w:marLeft w:val="1627"/>
          <w:marRight w:val="0"/>
          <w:marTop w:val="96"/>
          <w:marBottom w:val="0"/>
          <w:divBdr>
            <w:top w:val="none" w:sz="0" w:space="0" w:color="auto"/>
            <w:left w:val="none" w:sz="0" w:space="0" w:color="auto"/>
            <w:bottom w:val="none" w:sz="0" w:space="0" w:color="auto"/>
            <w:right w:val="none" w:sz="0" w:space="0" w:color="auto"/>
          </w:divBdr>
        </w:div>
        <w:div w:id="796988960">
          <w:marLeft w:val="1627"/>
          <w:marRight w:val="0"/>
          <w:marTop w:val="96"/>
          <w:marBottom w:val="0"/>
          <w:divBdr>
            <w:top w:val="none" w:sz="0" w:space="0" w:color="auto"/>
            <w:left w:val="none" w:sz="0" w:space="0" w:color="auto"/>
            <w:bottom w:val="none" w:sz="0" w:space="0" w:color="auto"/>
            <w:right w:val="none" w:sz="0" w:space="0" w:color="auto"/>
          </w:divBdr>
        </w:div>
        <w:div w:id="222179958">
          <w:marLeft w:val="547"/>
          <w:marRight w:val="0"/>
          <w:marTop w:val="0"/>
          <w:marBottom w:val="0"/>
          <w:divBdr>
            <w:top w:val="none" w:sz="0" w:space="0" w:color="auto"/>
            <w:left w:val="none" w:sz="0" w:space="0" w:color="auto"/>
            <w:bottom w:val="none" w:sz="0" w:space="0" w:color="auto"/>
            <w:right w:val="none" w:sz="0" w:space="0" w:color="auto"/>
          </w:divBdr>
        </w:div>
      </w:divsChild>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24036130">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dt.bosa.be/nl/algemene_voorwaarden_diensten_dg_digitale_transformatie" TargetMode="External"/><Relationship Id="rId17" Type="http://schemas.openxmlformats.org/officeDocument/2006/relationships/hyperlink" Target="mailto:privacyincident@bosa.fgov.b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rivacy@bosa.fgov.be" TargetMode="External"/><Relationship Id="rId20" Type="http://schemas.openxmlformats.org/officeDocument/2006/relationships/hyperlink" Target="https://dtservices.bosa.be/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dt.bosa.be/nl/privacy/gebruiksvoorwaard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bosa.be" TargetMode="External"/><Relationship Id="rId2" Type="http://schemas.openxmlformats.org/officeDocument/2006/relationships/image" Target="media/image8.sv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7BCC9DFD9046A4A08A79A594786615"/>
        <w:category>
          <w:name w:val="Algemeen"/>
          <w:gallery w:val="placeholder"/>
        </w:category>
        <w:types>
          <w:type w:val="bbPlcHdr"/>
        </w:types>
        <w:behaviors>
          <w:behavior w:val="content"/>
        </w:behaviors>
        <w:guid w:val="{6C8A994D-D6E0-476D-87DC-217D65539204}"/>
      </w:docPartPr>
      <w:docPartBody>
        <w:p w:rsidR="00C62703" w:rsidRDefault="001A3389">
          <w:r w:rsidRPr="006D6E67">
            <w:rPr>
              <w:rStyle w:val="Tekstvantijdelijkeaanduiding"/>
            </w:rPr>
            <w:t>[Status]</w:t>
          </w:r>
        </w:p>
      </w:docPartBody>
    </w:docPart>
    <w:docPart>
      <w:docPartPr>
        <w:name w:val="50DBF8640B7A4DC0B267DC0A822B40A2"/>
        <w:category>
          <w:name w:val="Algemeen"/>
          <w:gallery w:val="placeholder"/>
        </w:category>
        <w:types>
          <w:type w:val="bbPlcHdr"/>
        </w:types>
        <w:behaviors>
          <w:behavior w:val="content"/>
        </w:behaviors>
        <w:guid w:val="{1E09D772-058F-4043-B71B-A4EAAA7E9B12}"/>
      </w:docPartPr>
      <w:docPartBody>
        <w:p w:rsidR="00C62703" w:rsidRDefault="001A3389">
          <w:r w:rsidRPr="006D6E67">
            <w:rPr>
              <w:rStyle w:val="Tekstvantijdelijkeaanduiding"/>
            </w:rPr>
            <w:t>[Status]</w:t>
          </w:r>
        </w:p>
      </w:docPartBody>
    </w:docPart>
    <w:docPart>
      <w:docPartPr>
        <w:name w:val="07FEF4058F464E388999EB35D03A75A2"/>
        <w:category>
          <w:name w:val="Algemeen"/>
          <w:gallery w:val="placeholder"/>
        </w:category>
        <w:types>
          <w:type w:val="bbPlcHdr"/>
        </w:types>
        <w:behaviors>
          <w:behavior w:val="content"/>
        </w:behaviors>
        <w:guid w:val="{C65500D7-835C-4F7C-833D-28492692D6DD}"/>
      </w:docPartPr>
      <w:docPartBody>
        <w:p w:rsidR="00C62703" w:rsidRDefault="001A3389">
          <w:r w:rsidRPr="006D6E67">
            <w:rPr>
              <w:rStyle w:val="Tekstvantijdelijkeaanduiding"/>
            </w:rPr>
            <w:t>[Status]</w:t>
          </w:r>
        </w:p>
      </w:docPartBody>
    </w:docPart>
    <w:docPart>
      <w:docPartPr>
        <w:name w:val="7FC242BF461D48CCB2D3B5C599D4ECBE"/>
        <w:category>
          <w:name w:val="Algemeen"/>
          <w:gallery w:val="placeholder"/>
        </w:category>
        <w:types>
          <w:type w:val="bbPlcHdr"/>
        </w:types>
        <w:behaviors>
          <w:behavior w:val="content"/>
        </w:behaviors>
        <w:guid w:val="{C31611F1-03E7-436A-A540-07B89516FAA8}"/>
      </w:docPartPr>
      <w:docPartBody>
        <w:p w:rsidR="00C62703" w:rsidRDefault="001A3389">
          <w:r w:rsidRPr="006D6E67">
            <w:rPr>
              <w:rStyle w:val="Tekstvantijdelijkeaanduiding"/>
            </w:rPr>
            <w:t>[Status]</w:t>
          </w:r>
        </w:p>
      </w:docPartBody>
    </w:docPart>
    <w:docPart>
      <w:docPartPr>
        <w:name w:val="4773737DD28A496E968069C47352EE5C"/>
        <w:category>
          <w:name w:val="Algemeen"/>
          <w:gallery w:val="placeholder"/>
        </w:category>
        <w:types>
          <w:type w:val="bbPlcHdr"/>
        </w:types>
        <w:behaviors>
          <w:behavior w:val="content"/>
        </w:behaviors>
        <w:guid w:val="{FD5220D8-A5CB-417E-9AE0-2B74941AA016}"/>
      </w:docPartPr>
      <w:docPartBody>
        <w:p w:rsidR="00A3115A" w:rsidRDefault="00A3115A" w:rsidP="00A3115A">
          <w:pPr>
            <w:pStyle w:val="4773737DD28A496E968069C47352EE5C1"/>
          </w:pPr>
          <w:r w:rsidRPr="00157690">
            <w:rPr>
              <w:rStyle w:val="Tekstvantijdelijkeaanduiding"/>
            </w:rPr>
            <w:t>Klik of tik om tekst in te voeren.</w:t>
          </w:r>
        </w:p>
      </w:docPartBody>
    </w:docPart>
    <w:docPart>
      <w:docPartPr>
        <w:name w:val="F66E239C15D04309907D57058C15BE87"/>
        <w:category>
          <w:name w:val="Algemeen"/>
          <w:gallery w:val="placeholder"/>
        </w:category>
        <w:types>
          <w:type w:val="bbPlcHdr"/>
        </w:types>
        <w:behaviors>
          <w:behavior w:val="content"/>
        </w:behaviors>
        <w:guid w:val="{9463BFD5-117A-49CA-8DFF-5A94A9B751DE}"/>
      </w:docPartPr>
      <w:docPartBody>
        <w:p w:rsidR="00A3115A" w:rsidRDefault="00A3115A" w:rsidP="00A3115A">
          <w:pPr>
            <w:pStyle w:val="F66E239C15D04309907D57058C15BE871"/>
          </w:pPr>
          <w:r w:rsidRPr="00157690">
            <w:rPr>
              <w:rStyle w:val="Tekstvantijdelijkeaanduiding"/>
            </w:rPr>
            <w:t>Klik of tik om tekst in te voeren.</w:t>
          </w:r>
        </w:p>
      </w:docPartBody>
    </w:docPart>
    <w:docPart>
      <w:docPartPr>
        <w:name w:val="9530D2EBB0D74C51B4CA5C97D9901E4A"/>
        <w:category>
          <w:name w:val="Algemeen"/>
          <w:gallery w:val="placeholder"/>
        </w:category>
        <w:types>
          <w:type w:val="bbPlcHdr"/>
        </w:types>
        <w:behaviors>
          <w:behavior w:val="content"/>
        </w:behaviors>
        <w:guid w:val="{CCB779B1-3011-4143-8923-B0611098174F}"/>
      </w:docPartPr>
      <w:docPartBody>
        <w:p w:rsidR="00A3115A" w:rsidRDefault="00A3115A" w:rsidP="00A3115A">
          <w:pPr>
            <w:pStyle w:val="9530D2EBB0D74C51B4CA5C97D9901E4A1"/>
          </w:pPr>
          <w:r w:rsidRPr="00157690">
            <w:rPr>
              <w:rStyle w:val="Tekstvantijdelijkeaanduiding"/>
            </w:rPr>
            <w:t>Klik of tik om tekst in te voeren.</w:t>
          </w:r>
        </w:p>
      </w:docPartBody>
    </w:docPart>
    <w:docPart>
      <w:docPartPr>
        <w:name w:val="A302B08F293D43E7B01E1FBC6949359F"/>
        <w:category>
          <w:name w:val="Algemeen"/>
          <w:gallery w:val="placeholder"/>
        </w:category>
        <w:types>
          <w:type w:val="bbPlcHdr"/>
        </w:types>
        <w:behaviors>
          <w:behavior w:val="content"/>
        </w:behaviors>
        <w:guid w:val="{4361FCBA-8101-4C9D-815B-12EE70319517}"/>
      </w:docPartPr>
      <w:docPartBody>
        <w:p w:rsidR="00A3115A" w:rsidRDefault="00A3115A" w:rsidP="00A3115A">
          <w:pPr>
            <w:pStyle w:val="A302B08F293D43E7B01E1FBC6949359F1"/>
          </w:pPr>
          <w:r w:rsidRPr="00157690">
            <w:rPr>
              <w:rStyle w:val="Tekstvantijdelijkeaanduiding"/>
            </w:rPr>
            <w:t>Klik of tik om tekst in te voeren.</w:t>
          </w:r>
        </w:p>
      </w:docPartBody>
    </w:docPart>
    <w:docPart>
      <w:docPartPr>
        <w:name w:val="68FE62757BC84E2988BDAD95B4EDEEE8"/>
        <w:category>
          <w:name w:val="Algemeen"/>
          <w:gallery w:val="placeholder"/>
        </w:category>
        <w:types>
          <w:type w:val="bbPlcHdr"/>
        </w:types>
        <w:behaviors>
          <w:behavior w:val="content"/>
        </w:behaviors>
        <w:guid w:val="{45EDAF47-FDEF-44B7-843F-D30EA40754CD}"/>
      </w:docPartPr>
      <w:docPartBody>
        <w:p w:rsidR="00A3115A" w:rsidRDefault="00A3115A" w:rsidP="00A3115A">
          <w:pPr>
            <w:pStyle w:val="68FE62757BC84E2988BDAD95B4EDEEE81"/>
          </w:pPr>
          <w:r w:rsidRPr="00157690">
            <w:rPr>
              <w:rStyle w:val="Tekstvantijdelijkeaanduiding"/>
            </w:rPr>
            <w:t>Klik of tik om tekst in te voeren.</w:t>
          </w:r>
        </w:p>
      </w:docPartBody>
    </w:docPart>
    <w:docPart>
      <w:docPartPr>
        <w:name w:val="3F8DBB117BF04CBCBBBE3B7455733FFC"/>
        <w:category>
          <w:name w:val="Algemeen"/>
          <w:gallery w:val="placeholder"/>
        </w:category>
        <w:types>
          <w:type w:val="bbPlcHdr"/>
        </w:types>
        <w:behaviors>
          <w:behavior w:val="content"/>
        </w:behaviors>
        <w:guid w:val="{04D5C94A-6563-4927-8B50-96DF9BBFEBC9}"/>
      </w:docPartPr>
      <w:docPartBody>
        <w:p w:rsidR="00A3115A" w:rsidRDefault="00A3115A" w:rsidP="00A3115A">
          <w:pPr>
            <w:pStyle w:val="3F8DBB117BF04CBCBBBE3B7455733FFC1"/>
          </w:pPr>
          <w:r w:rsidRPr="00157690">
            <w:rPr>
              <w:rStyle w:val="Tekstvantijdelijkeaanduiding"/>
            </w:rPr>
            <w:t>Klik of tik om tekst in te voeren.</w:t>
          </w:r>
        </w:p>
      </w:docPartBody>
    </w:docPart>
    <w:docPart>
      <w:docPartPr>
        <w:name w:val="E22A160BDEBD462488225567EAF19127"/>
        <w:category>
          <w:name w:val="Algemeen"/>
          <w:gallery w:val="placeholder"/>
        </w:category>
        <w:types>
          <w:type w:val="bbPlcHdr"/>
        </w:types>
        <w:behaviors>
          <w:behavior w:val="content"/>
        </w:behaviors>
        <w:guid w:val="{D6972FC3-534A-4DC6-B5C5-4AA6E4D8F76E}"/>
      </w:docPartPr>
      <w:docPartBody>
        <w:p w:rsidR="00C80DAC" w:rsidRDefault="00A3115A" w:rsidP="00A3115A">
          <w:pPr>
            <w:pStyle w:val="E22A160BDEBD462488225567EAF19127"/>
          </w:pPr>
          <w:r w:rsidRPr="00157690">
            <w:rPr>
              <w:rStyle w:val="Tekstvantijdelijkeaanduiding"/>
            </w:rPr>
            <w:t>Klik of tik om tekst in te voeren.</w:t>
          </w:r>
        </w:p>
      </w:docPartBody>
    </w:docPart>
    <w:docPart>
      <w:docPartPr>
        <w:name w:val="E616F000FD5744BD8D836B8E9F3EAAA2"/>
        <w:category>
          <w:name w:val="Algemeen"/>
          <w:gallery w:val="placeholder"/>
        </w:category>
        <w:types>
          <w:type w:val="bbPlcHdr"/>
        </w:types>
        <w:behaviors>
          <w:behavior w:val="content"/>
        </w:behaviors>
        <w:guid w:val="{EC34C859-A18C-43C6-A127-1C1A13809AC6}"/>
      </w:docPartPr>
      <w:docPartBody>
        <w:p w:rsidR="002912A1" w:rsidRDefault="00070821" w:rsidP="00070821">
          <w:pPr>
            <w:pStyle w:val="E616F000FD5744BD8D836B8E9F3EAAA2"/>
          </w:pPr>
          <w:r w:rsidRPr="00157690">
            <w:rPr>
              <w:rStyle w:val="Tekstvantijdelijkeaanduiding"/>
            </w:rPr>
            <w:t>Klik of tik om tekst in te voeren.</w:t>
          </w:r>
        </w:p>
      </w:docPartBody>
    </w:docPart>
    <w:docPart>
      <w:docPartPr>
        <w:name w:val="3CD09F49FB384DEA9A68CB9461C38D02"/>
        <w:category>
          <w:name w:val="Général"/>
          <w:gallery w:val="placeholder"/>
        </w:category>
        <w:types>
          <w:type w:val="bbPlcHdr"/>
        </w:types>
        <w:behaviors>
          <w:behavior w:val="content"/>
        </w:behaviors>
        <w:guid w:val="{1D7A066C-6D83-4DF2-A19B-DA9B3121AAEF}"/>
      </w:docPartPr>
      <w:docPartBody>
        <w:p w:rsidR="00D3623A" w:rsidRDefault="00D057E1" w:rsidP="00D057E1">
          <w:pPr>
            <w:pStyle w:val="3CD09F49FB384DEA9A68CB9461C38D02"/>
          </w:pPr>
          <w:r w:rsidRPr="0015769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89"/>
    <w:rsid w:val="00070821"/>
    <w:rsid w:val="000A5AA9"/>
    <w:rsid w:val="000F344E"/>
    <w:rsid w:val="001A3389"/>
    <w:rsid w:val="002912A1"/>
    <w:rsid w:val="0035051E"/>
    <w:rsid w:val="003C4A77"/>
    <w:rsid w:val="00427CC4"/>
    <w:rsid w:val="00430EF4"/>
    <w:rsid w:val="00471C47"/>
    <w:rsid w:val="004D7B11"/>
    <w:rsid w:val="0053569D"/>
    <w:rsid w:val="00652E54"/>
    <w:rsid w:val="00677D92"/>
    <w:rsid w:val="007B52C7"/>
    <w:rsid w:val="0085164C"/>
    <w:rsid w:val="00A3115A"/>
    <w:rsid w:val="00A438EE"/>
    <w:rsid w:val="00C62703"/>
    <w:rsid w:val="00C80DAC"/>
    <w:rsid w:val="00C932B7"/>
    <w:rsid w:val="00D057E1"/>
    <w:rsid w:val="00D35F1D"/>
    <w:rsid w:val="00D3623A"/>
    <w:rsid w:val="00DF4D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57E1"/>
    <w:rPr>
      <w:color w:val="808080"/>
    </w:rPr>
  </w:style>
  <w:style w:type="paragraph" w:customStyle="1" w:styleId="E22A160BDEBD462488225567EAF19127">
    <w:name w:val="E22A160BDEBD462488225567EAF19127"/>
    <w:rsid w:val="00A3115A"/>
    <w:pPr>
      <w:spacing w:after="200" w:line="276" w:lineRule="auto"/>
    </w:pPr>
    <w:rPr>
      <w:rFonts w:ascii="Calibri" w:eastAsia="Calibri" w:hAnsi="Calibri" w:cs="Times New Roman"/>
      <w:color w:val="1C1C1C"/>
    </w:rPr>
  </w:style>
  <w:style w:type="paragraph" w:customStyle="1" w:styleId="4773737DD28A496E968069C47352EE5C1">
    <w:name w:val="4773737DD28A496E968069C47352EE5C1"/>
    <w:rsid w:val="00A3115A"/>
    <w:pPr>
      <w:spacing w:after="200" w:line="276" w:lineRule="auto"/>
    </w:pPr>
    <w:rPr>
      <w:rFonts w:ascii="Calibri" w:eastAsia="Calibri" w:hAnsi="Calibri" w:cs="Times New Roman"/>
      <w:color w:val="1C1C1C"/>
    </w:rPr>
  </w:style>
  <w:style w:type="paragraph" w:customStyle="1" w:styleId="F66E239C15D04309907D57058C15BE871">
    <w:name w:val="F66E239C15D04309907D57058C15BE871"/>
    <w:rsid w:val="00A3115A"/>
    <w:pPr>
      <w:spacing w:after="200" w:line="276" w:lineRule="auto"/>
    </w:pPr>
    <w:rPr>
      <w:rFonts w:ascii="Calibri" w:eastAsia="Calibri" w:hAnsi="Calibri" w:cs="Times New Roman"/>
      <w:color w:val="1C1C1C"/>
    </w:rPr>
  </w:style>
  <w:style w:type="paragraph" w:customStyle="1" w:styleId="9530D2EBB0D74C51B4CA5C97D9901E4A1">
    <w:name w:val="9530D2EBB0D74C51B4CA5C97D9901E4A1"/>
    <w:rsid w:val="00A3115A"/>
    <w:pPr>
      <w:spacing w:after="200" w:line="276" w:lineRule="auto"/>
    </w:pPr>
    <w:rPr>
      <w:rFonts w:ascii="Calibri" w:eastAsia="Calibri" w:hAnsi="Calibri" w:cs="Times New Roman"/>
      <w:color w:val="1C1C1C"/>
    </w:rPr>
  </w:style>
  <w:style w:type="paragraph" w:customStyle="1" w:styleId="A302B08F293D43E7B01E1FBC6949359F1">
    <w:name w:val="A302B08F293D43E7B01E1FBC6949359F1"/>
    <w:rsid w:val="00A3115A"/>
    <w:pPr>
      <w:spacing w:after="200" w:line="276" w:lineRule="auto"/>
    </w:pPr>
    <w:rPr>
      <w:rFonts w:ascii="Calibri" w:eastAsia="Calibri" w:hAnsi="Calibri" w:cs="Times New Roman"/>
      <w:color w:val="1C1C1C"/>
    </w:rPr>
  </w:style>
  <w:style w:type="paragraph" w:customStyle="1" w:styleId="68FE62757BC84E2988BDAD95B4EDEEE81">
    <w:name w:val="68FE62757BC84E2988BDAD95B4EDEEE81"/>
    <w:rsid w:val="00A3115A"/>
    <w:pPr>
      <w:spacing w:after="200" w:line="276" w:lineRule="auto"/>
    </w:pPr>
    <w:rPr>
      <w:rFonts w:ascii="Calibri" w:eastAsia="Calibri" w:hAnsi="Calibri" w:cs="Times New Roman"/>
      <w:color w:val="1C1C1C"/>
    </w:rPr>
  </w:style>
  <w:style w:type="paragraph" w:customStyle="1" w:styleId="3F8DBB117BF04CBCBBBE3B7455733FFC1">
    <w:name w:val="3F8DBB117BF04CBCBBBE3B7455733FFC1"/>
    <w:rsid w:val="00A3115A"/>
    <w:pPr>
      <w:spacing w:after="200" w:line="276" w:lineRule="auto"/>
    </w:pPr>
    <w:rPr>
      <w:rFonts w:ascii="Calibri" w:eastAsia="Calibri" w:hAnsi="Calibri" w:cs="Times New Roman"/>
      <w:color w:val="1C1C1C"/>
    </w:rPr>
  </w:style>
  <w:style w:type="paragraph" w:customStyle="1" w:styleId="E616F000FD5744BD8D836B8E9F3EAAA2">
    <w:name w:val="E616F000FD5744BD8D836B8E9F3EAAA2"/>
    <w:rsid w:val="00070821"/>
  </w:style>
  <w:style w:type="paragraph" w:customStyle="1" w:styleId="3CD09F49FB384DEA9A68CB9461C38D02">
    <w:name w:val="3CD09F49FB384DEA9A68CB9461C38D02"/>
    <w:rsid w:val="00D05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BOSATEMP-72640102-282684</_dlc_DocId>
    <_dlc_DocIdUrl xmlns="81244d14-5ce4-4a7b-8743-301f920c1a25">
      <Url>https://gcloudbelgium.sharepoint.com/sites/BOSA-TEMP/DT/_layouts/15/DocIdRedir.aspx?ID=BOSATEMP-72640102-282684</Url>
      <Description>BOSATEMP-72640102-282684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7752B2804984FAA07F8AB9643383B" ma:contentTypeVersion="2769" ma:contentTypeDescription="Create a new document." ma:contentTypeScope="" ma:versionID="7229f78d910878056c6fb45ad927433b">
  <xsd:schema xmlns:xsd="http://www.w3.org/2001/XMLSchema" xmlns:xs="http://www.w3.org/2001/XMLSchema" xmlns:p="http://schemas.microsoft.com/office/2006/metadata/properties" xmlns:ns2="81244d14-5ce4-4a7b-8743-301f920c1a25" xmlns:ns3="9f6781c0-51aa-4639-b32c-06de0039d09e" xmlns:ns4="86ac52e8-28bc-4a17-9ed0-ff9d6f1a4334" targetNamespace="http://schemas.microsoft.com/office/2006/metadata/properties" ma:root="true" ma:fieldsID="9d2ca8e707d7fb35d96a368b36fb6aac" ns2:_="" ns3:_="" ns4:_="">
    <xsd:import namespace="81244d14-5ce4-4a7b-8743-301f920c1a25"/>
    <xsd:import namespace="9f6781c0-51aa-4639-b32c-06de0039d09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6781c0-51aa-4639-b32c-06de0039d0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3A7BD5-4F59-4038-AE1E-CB87D4214662}">
  <ds:schemaRefs>
    <ds:schemaRef ds:uri="http://schemas.microsoft.com/sharepoint/v3/contenttype/forms"/>
  </ds:schemaRefs>
</ds:datastoreItem>
</file>

<file path=customXml/itemProps2.xml><?xml version="1.0" encoding="utf-8"?>
<ds:datastoreItem xmlns:ds="http://schemas.openxmlformats.org/officeDocument/2006/customXml" ds:itemID="{EF308FFA-91A7-4201-B062-4B7318064ADD}">
  <ds:schemaRefs>
    <ds:schemaRef ds:uri="81244d14-5ce4-4a7b-8743-301f920c1a25"/>
    <ds:schemaRef ds:uri="9f6781c0-51aa-4639-b32c-06de0039d09e"/>
    <ds:schemaRef ds:uri="http://purl.org/dc/terms/"/>
    <ds:schemaRef ds:uri="http://schemas.openxmlformats.org/package/2006/metadata/core-properties"/>
    <ds:schemaRef ds:uri="http://schemas.microsoft.com/office/2006/documentManagement/types"/>
    <ds:schemaRef ds:uri="86ac52e8-28bc-4a17-9ed0-ff9d6f1a433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06588B3-EA10-48BC-9DA8-6FC06A1B0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9f6781c0-51aa-4639-b32c-06de0039d09e"/>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80436-F57F-4C07-8BBA-D05B882625D8}">
  <ds:schemaRefs>
    <ds:schemaRef ds:uri="http://schemas.openxmlformats.org/officeDocument/2006/bibliography"/>
  </ds:schemaRefs>
</ds:datastoreItem>
</file>

<file path=customXml/itemProps5.xml><?xml version="1.0" encoding="utf-8"?>
<ds:datastoreItem xmlns:ds="http://schemas.openxmlformats.org/officeDocument/2006/customXml" ds:itemID="{92724BCE-AEBC-450E-945A-7E481666F4E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5623</Words>
  <Characters>30932</Characters>
  <Application>Microsoft Office Word</Application>
  <DocSecurity>0</DocSecurity>
  <Lines>257</Lines>
  <Paragraphs>72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Gebruiksovereenkomst FTS</vt:lpstr>
      <vt:lpstr>Gebruiksovereenkomst FTS</vt:lpstr>
      <vt:lpstr>Gebruiksovereenkomst FTS</vt:lpstr>
    </vt:vector>
  </TitlesOfParts>
  <Company>FOD PO</Company>
  <LinksUpToDate>false</LinksUpToDate>
  <CharactersWithSpaces>36483</CharactersWithSpaces>
  <SharedDoc>false</SharedDoc>
  <HLinks>
    <vt:vector size="270" baseType="variant">
      <vt:variant>
        <vt:i4>5242964</vt:i4>
      </vt:variant>
      <vt:variant>
        <vt:i4>216</vt:i4>
      </vt:variant>
      <vt:variant>
        <vt:i4>0</vt:i4>
      </vt:variant>
      <vt:variant>
        <vt:i4>5</vt:i4>
      </vt:variant>
      <vt:variant>
        <vt:lpwstr>https://dt.bosa.be/nl/privacy/gebruiksvoorwaarden</vt:lpwstr>
      </vt:variant>
      <vt:variant>
        <vt:lpwstr/>
      </vt:variant>
      <vt:variant>
        <vt:i4>3735620</vt:i4>
      </vt:variant>
      <vt:variant>
        <vt:i4>213</vt:i4>
      </vt:variant>
      <vt:variant>
        <vt:i4>0</vt:i4>
      </vt:variant>
      <vt:variant>
        <vt:i4>5</vt:i4>
      </vt:variant>
      <vt:variant>
        <vt:lpwstr>mailto:privacyincident@bosa.fgov.be</vt:lpwstr>
      </vt:variant>
      <vt:variant>
        <vt:lpwstr/>
      </vt:variant>
      <vt:variant>
        <vt:i4>3080260</vt:i4>
      </vt:variant>
      <vt:variant>
        <vt:i4>210</vt:i4>
      </vt:variant>
      <vt:variant>
        <vt:i4>0</vt:i4>
      </vt:variant>
      <vt:variant>
        <vt:i4>5</vt:i4>
      </vt:variant>
      <vt:variant>
        <vt:lpwstr>mailto:privacy@bosa.fgov.be</vt:lpwstr>
      </vt:variant>
      <vt:variant>
        <vt:lpwstr/>
      </vt:variant>
      <vt:variant>
        <vt:i4>2490398</vt:i4>
      </vt:variant>
      <vt:variant>
        <vt:i4>207</vt:i4>
      </vt:variant>
      <vt:variant>
        <vt:i4>0</vt:i4>
      </vt:variant>
      <vt:variant>
        <vt:i4>5</vt:i4>
      </vt:variant>
      <vt:variant>
        <vt:lpwstr>mailto:Servicedesk.dto@bosa.fgov.be</vt:lpwstr>
      </vt:variant>
      <vt:variant>
        <vt:lpwstr/>
      </vt:variant>
      <vt:variant>
        <vt:i4>1114226</vt:i4>
      </vt:variant>
      <vt:variant>
        <vt:i4>204</vt:i4>
      </vt:variant>
      <vt:variant>
        <vt:i4>0</vt:i4>
      </vt:variant>
      <vt:variant>
        <vt:i4>5</vt:i4>
      </vt:variant>
      <vt:variant>
        <vt:lpwstr>https://dt.bosa.be/nl/over_bosa/contact/form</vt:lpwstr>
      </vt:variant>
      <vt:variant>
        <vt:lpwstr/>
      </vt:variant>
      <vt:variant>
        <vt:i4>2490398</vt:i4>
      </vt:variant>
      <vt:variant>
        <vt:i4>201</vt:i4>
      </vt:variant>
      <vt:variant>
        <vt:i4>0</vt:i4>
      </vt:variant>
      <vt:variant>
        <vt:i4>5</vt:i4>
      </vt:variant>
      <vt:variant>
        <vt:lpwstr>mailto:Servicedesk.dto@bosa.fgov.be</vt:lpwstr>
      </vt:variant>
      <vt:variant>
        <vt:lpwstr/>
      </vt:variant>
      <vt:variant>
        <vt:i4>1507389</vt:i4>
      </vt:variant>
      <vt:variant>
        <vt:i4>191</vt:i4>
      </vt:variant>
      <vt:variant>
        <vt:i4>0</vt:i4>
      </vt:variant>
      <vt:variant>
        <vt:i4>5</vt:i4>
      </vt:variant>
      <vt:variant>
        <vt:lpwstr/>
      </vt:variant>
      <vt:variant>
        <vt:lpwstr>_Toc75361586</vt:lpwstr>
      </vt:variant>
      <vt:variant>
        <vt:i4>1310781</vt:i4>
      </vt:variant>
      <vt:variant>
        <vt:i4>185</vt:i4>
      </vt:variant>
      <vt:variant>
        <vt:i4>0</vt:i4>
      </vt:variant>
      <vt:variant>
        <vt:i4>5</vt:i4>
      </vt:variant>
      <vt:variant>
        <vt:lpwstr/>
      </vt:variant>
      <vt:variant>
        <vt:lpwstr>_Toc75361585</vt:lpwstr>
      </vt:variant>
      <vt:variant>
        <vt:i4>1376317</vt:i4>
      </vt:variant>
      <vt:variant>
        <vt:i4>179</vt:i4>
      </vt:variant>
      <vt:variant>
        <vt:i4>0</vt:i4>
      </vt:variant>
      <vt:variant>
        <vt:i4>5</vt:i4>
      </vt:variant>
      <vt:variant>
        <vt:lpwstr/>
      </vt:variant>
      <vt:variant>
        <vt:lpwstr>_Toc75361584</vt:lpwstr>
      </vt:variant>
      <vt:variant>
        <vt:i4>1179709</vt:i4>
      </vt:variant>
      <vt:variant>
        <vt:i4>173</vt:i4>
      </vt:variant>
      <vt:variant>
        <vt:i4>0</vt:i4>
      </vt:variant>
      <vt:variant>
        <vt:i4>5</vt:i4>
      </vt:variant>
      <vt:variant>
        <vt:lpwstr/>
      </vt:variant>
      <vt:variant>
        <vt:lpwstr>_Toc75361583</vt:lpwstr>
      </vt:variant>
      <vt:variant>
        <vt:i4>1245245</vt:i4>
      </vt:variant>
      <vt:variant>
        <vt:i4>167</vt:i4>
      </vt:variant>
      <vt:variant>
        <vt:i4>0</vt:i4>
      </vt:variant>
      <vt:variant>
        <vt:i4>5</vt:i4>
      </vt:variant>
      <vt:variant>
        <vt:lpwstr/>
      </vt:variant>
      <vt:variant>
        <vt:lpwstr>_Toc75361582</vt:lpwstr>
      </vt:variant>
      <vt:variant>
        <vt:i4>1048637</vt:i4>
      </vt:variant>
      <vt:variant>
        <vt:i4>161</vt:i4>
      </vt:variant>
      <vt:variant>
        <vt:i4>0</vt:i4>
      </vt:variant>
      <vt:variant>
        <vt:i4>5</vt:i4>
      </vt:variant>
      <vt:variant>
        <vt:lpwstr/>
      </vt:variant>
      <vt:variant>
        <vt:lpwstr>_Toc75361581</vt:lpwstr>
      </vt:variant>
      <vt:variant>
        <vt:i4>1114173</vt:i4>
      </vt:variant>
      <vt:variant>
        <vt:i4>155</vt:i4>
      </vt:variant>
      <vt:variant>
        <vt:i4>0</vt:i4>
      </vt:variant>
      <vt:variant>
        <vt:i4>5</vt:i4>
      </vt:variant>
      <vt:variant>
        <vt:lpwstr/>
      </vt:variant>
      <vt:variant>
        <vt:lpwstr>_Toc75361580</vt:lpwstr>
      </vt:variant>
      <vt:variant>
        <vt:i4>1572914</vt:i4>
      </vt:variant>
      <vt:variant>
        <vt:i4>149</vt:i4>
      </vt:variant>
      <vt:variant>
        <vt:i4>0</vt:i4>
      </vt:variant>
      <vt:variant>
        <vt:i4>5</vt:i4>
      </vt:variant>
      <vt:variant>
        <vt:lpwstr/>
      </vt:variant>
      <vt:variant>
        <vt:lpwstr>_Toc75361579</vt:lpwstr>
      </vt:variant>
      <vt:variant>
        <vt:i4>1638450</vt:i4>
      </vt:variant>
      <vt:variant>
        <vt:i4>143</vt:i4>
      </vt:variant>
      <vt:variant>
        <vt:i4>0</vt:i4>
      </vt:variant>
      <vt:variant>
        <vt:i4>5</vt:i4>
      </vt:variant>
      <vt:variant>
        <vt:lpwstr/>
      </vt:variant>
      <vt:variant>
        <vt:lpwstr>_Toc75361578</vt:lpwstr>
      </vt:variant>
      <vt:variant>
        <vt:i4>1441842</vt:i4>
      </vt:variant>
      <vt:variant>
        <vt:i4>137</vt:i4>
      </vt:variant>
      <vt:variant>
        <vt:i4>0</vt:i4>
      </vt:variant>
      <vt:variant>
        <vt:i4>5</vt:i4>
      </vt:variant>
      <vt:variant>
        <vt:lpwstr/>
      </vt:variant>
      <vt:variant>
        <vt:lpwstr>_Toc75361577</vt:lpwstr>
      </vt:variant>
      <vt:variant>
        <vt:i4>1507378</vt:i4>
      </vt:variant>
      <vt:variant>
        <vt:i4>131</vt:i4>
      </vt:variant>
      <vt:variant>
        <vt:i4>0</vt:i4>
      </vt:variant>
      <vt:variant>
        <vt:i4>5</vt:i4>
      </vt:variant>
      <vt:variant>
        <vt:lpwstr/>
      </vt:variant>
      <vt:variant>
        <vt:lpwstr>_Toc75361576</vt:lpwstr>
      </vt:variant>
      <vt:variant>
        <vt:i4>1310770</vt:i4>
      </vt:variant>
      <vt:variant>
        <vt:i4>125</vt:i4>
      </vt:variant>
      <vt:variant>
        <vt:i4>0</vt:i4>
      </vt:variant>
      <vt:variant>
        <vt:i4>5</vt:i4>
      </vt:variant>
      <vt:variant>
        <vt:lpwstr/>
      </vt:variant>
      <vt:variant>
        <vt:lpwstr>_Toc75361575</vt:lpwstr>
      </vt:variant>
      <vt:variant>
        <vt:i4>1376306</vt:i4>
      </vt:variant>
      <vt:variant>
        <vt:i4>119</vt:i4>
      </vt:variant>
      <vt:variant>
        <vt:i4>0</vt:i4>
      </vt:variant>
      <vt:variant>
        <vt:i4>5</vt:i4>
      </vt:variant>
      <vt:variant>
        <vt:lpwstr/>
      </vt:variant>
      <vt:variant>
        <vt:lpwstr>_Toc75361574</vt:lpwstr>
      </vt:variant>
      <vt:variant>
        <vt:i4>1179698</vt:i4>
      </vt:variant>
      <vt:variant>
        <vt:i4>113</vt:i4>
      </vt:variant>
      <vt:variant>
        <vt:i4>0</vt:i4>
      </vt:variant>
      <vt:variant>
        <vt:i4>5</vt:i4>
      </vt:variant>
      <vt:variant>
        <vt:lpwstr/>
      </vt:variant>
      <vt:variant>
        <vt:lpwstr>_Toc75361573</vt:lpwstr>
      </vt:variant>
      <vt:variant>
        <vt:i4>1245234</vt:i4>
      </vt:variant>
      <vt:variant>
        <vt:i4>107</vt:i4>
      </vt:variant>
      <vt:variant>
        <vt:i4>0</vt:i4>
      </vt:variant>
      <vt:variant>
        <vt:i4>5</vt:i4>
      </vt:variant>
      <vt:variant>
        <vt:lpwstr/>
      </vt:variant>
      <vt:variant>
        <vt:lpwstr>_Toc75361572</vt:lpwstr>
      </vt:variant>
      <vt:variant>
        <vt:i4>1048626</vt:i4>
      </vt:variant>
      <vt:variant>
        <vt:i4>101</vt:i4>
      </vt:variant>
      <vt:variant>
        <vt:i4>0</vt:i4>
      </vt:variant>
      <vt:variant>
        <vt:i4>5</vt:i4>
      </vt:variant>
      <vt:variant>
        <vt:lpwstr/>
      </vt:variant>
      <vt:variant>
        <vt:lpwstr>_Toc75361571</vt:lpwstr>
      </vt:variant>
      <vt:variant>
        <vt:i4>1114162</vt:i4>
      </vt:variant>
      <vt:variant>
        <vt:i4>95</vt:i4>
      </vt:variant>
      <vt:variant>
        <vt:i4>0</vt:i4>
      </vt:variant>
      <vt:variant>
        <vt:i4>5</vt:i4>
      </vt:variant>
      <vt:variant>
        <vt:lpwstr/>
      </vt:variant>
      <vt:variant>
        <vt:lpwstr>_Toc75361570</vt:lpwstr>
      </vt:variant>
      <vt:variant>
        <vt:i4>1572915</vt:i4>
      </vt:variant>
      <vt:variant>
        <vt:i4>89</vt:i4>
      </vt:variant>
      <vt:variant>
        <vt:i4>0</vt:i4>
      </vt:variant>
      <vt:variant>
        <vt:i4>5</vt:i4>
      </vt:variant>
      <vt:variant>
        <vt:lpwstr/>
      </vt:variant>
      <vt:variant>
        <vt:lpwstr>_Toc75361569</vt:lpwstr>
      </vt:variant>
      <vt:variant>
        <vt:i4>1638451</vt:i4>
      </vt:variant>
      <vt:variant>
        <vt:i4>83</vt:i4>
      </vt:variant>
      <vt:variant>
        <vt:i4>0</vt:i4>
      </vt:variant>
      <vt:variant>
        <vt:i4>5</vt:i4>
      </vt:variant>
      <vt:variant>
        <vt:lpwstr/>
      </vt:variant>
      <vt:variant>
        <vt:lpwstr>_Toc75361568</vt:lpwstr>
      </vt:variant>
      <vt:variant>
        <vt:i4>1441843</vt:i4>
      </vt:variant>
      <vt:variant>
        <vt:i4>77</vt:i4>
      </vt:variant>
      <vt:variant>
        <vt:i4>0</vt:i4>
      </vt:variant>
      <vt:variant>
        <vt:i4>5</vt:i4>
      </vt:variant>
      <vt:variant>
        <vt:lpwstr/>
      </vt:variant>
      <vt:variant>
        <vt:lpwstr>_Toc75361567</vt:lpwstr>
      </vt:variant>
      <vt:variant>
        <vt:i4>1507379</vt:i4>
      </vt:variant>
      <vt:variant>
        <vt:i4>71</vt:i4>
      </vt:variant>
      <vt:variant>
        <vt:i4>0</vt:i4>
      </vt:variant>
      <vt:variant>
        <vt:i4>5</vt:i4>
      </vt:variant>
      <vt:variant>
        <vt:lpwstr/>
      </vt:variant>
      <vt:variant>
        <vt:lpwstr>_Toc75361566</vt:lpwstr>
      </vt:variant>
      <vt:variant>
        <vt:i4>1310771</vt:i4>
      </vt:variant>
      <vt:variant>
        <vt:i4>65</vt:i4>
      </vt:variant>
      <vt:variant>
        <vt:i4>0</vt:i4>
      </vt:variant>
      <vt:variant>
        <vt:i4>5</vt:i4>
      </vt:variant>
      <vt:variant>
        <vt:lpwstr/>
      </vt:variant>
      <vt:variant>
        <vt:lpwstr>_Toc75361565</vt:lpwstr>
      </vt:variant>
      <vt:variant>
        <vt:i4>1376307</vt:i4>
      </vt:variant>
      <vt:variant>
        <vt:i4>59</vt:i4>
      </vt:variant>
      <vt:variant>
        <vt:i4>0</vt:i4>
      </vt:variant>
      <vt:variant>
        <vt:i4>5</vt:i4>
      </vt:variant>
      <vt:variant>
        <vt:lpwstr/>
      </vt:variant>
      <vt:variant>
        <vt:lpwstr>_Toc75361564</vt:lpwstr>
      </vt:variant>
      <vt:variant>
        <vt:i4>1179699</vt:i4>
      </vt:variant>
      <vt:variant>
        <vt:i4>53</vt:i4>
      </vt:variant>
      <vt:variant>
        <vt:i4>0</vt:i4>
      </vt:variant>
      <vt:variant>
        <vt:i4>5</vt:i4>
      </vt:variant>
      <vt:variant>
        <vt:lpwstr/>
      </vt:variant>
      <vt:variant>
        <vt:lpwstr>_Toc75361563</vt:lpwstr>
      </vt:variant>
      <vt:variant>
        <vt:i4>1245235</vt:i4>
      </vt:variant>
      <vt:variant>
        <vt:i4>47</vt:i4>
      </vt:variant>
      <vt:variant>
        <vt:i4>0</vt:i4>
      </vt:variant>
      <vt:variant>
        <vt:i4>5</vt:i4>
      </vt:variant>
      <vt:variant>
        <vt:lpwstr/>
      </vt:variant>
      <vt:variant>
        <vt:lpwstr>_Toc75361562</vt:lpwstr>
      </vt:variant>
      <vt:variant>
        <vt:i4>1048627</vt:i4>
      </vt:variant>
      <vt:variant>
        <vt:i4>41</vt:i4>
      </vt:variant>
      <vt:variant>
        <vt:i4>0</vt:i4>
      </vt:variant>
      <vt:variant>
        <vt:i4>5</vt:i4>
      </vt:variant>
      <vt:variant>
        <vt:lpwstr/>
      </vt:variant>
      <vt:variant>
        <vt:lpwstr>_Toc75361561</vt:lpwstr>
      </vt:variant>
      <vt:variant>
        <vt:i4>1114163</vt:i4>
      </vt:variant>
      <vt:variant>
        <vt:i4>35</vt:i4>
      </vt:variant>
      <vt:variant>
        <vt:i4>0</vt:i4>
      </vt:variant>
      <vt:variant>
        <vt:i4>5</vt:i4>
      </vt:variant>
      <vt:variant>
        <vt:lpwstr/>
      </vt:variant>
      <vt:variant>
        <vt:lpwstr>_Toc75361560</vt:lpwstr>
      </vt:variant>
      <vt:variant>
        <vt:i4>1572912</vt:i4>
      </vt:variant>
      <vt:variant>
        <vt:i4>29</vt:i4>
      </vt:variant>
      <vt:variant>
        <vt:i4>0</vt:i4>
      </vt:variant>
      <vt:variant>
        <vt:i4>5</vt:i4>
      </vt:variant>
      <vt:variant>
        <vt:lpwstr/>
      </vt:variant>
      <vt:variant>
        <vt:lpwstr>_Toc75361559</vt:lpwstr>
      </vt:variant>
      <vt:variant>
        <vt:i4>1441840</vt:i4>
      </vt:variant>
      <vt:variant>
        <vt:i4>23</vt:i4>
      </vt:variant>
      <vt:variant>
        <vt:i4>0</vt:i4>
      </vt:variant>
      <vt:variant>
        <vt:i4>5</vt:i4>
      </vt:variant>
      <vt:variant>
        <vt:lpwstr/>
      </vt:variant>
      <vt:variant>
        <vt:lpwstr>_Toc75361557</vt:lpwstr>
      </vt:variant>
      <vt:variant>
        <vt:i4>1507376</vt:i4>
      </vt:variant>
      <vt:variant>
        <vt:i4>17</vt:i4>
      </vt:variant>
      <vt:variant>
        <vt:i4>0</vt:i4>
      </vt:variant>
      <vt:variant>
        <vt:i4>5</vt:i4>
      </vt:variant>
      <vt:variant>
        <vt:lpwstr/>
      </vt:variant>
      <vt:variant>
        <vt:lpwstr>_Toc75361556</vt:lpwstr>
      </vt:variant>
      <vt:variant>
        <vt:i4>1310768</vt:i4>
      </vt:variant>
      <vt:variant>
        <vt:i4>11</vt:i4>
      </vt:variant>
      <vt:variant>
        <vt:i4>0</vt:i4>
      </vt:variant>
      <vt:variant>
        <vt:i4>5</vt:i4>
      </vt:variant>
      <vt:variant>
        <vt:lpwstr/>
      </vt:variant>
      <vt:variant>
        <vt:lpwstr>_Toc75361555</vt:lpwstr>
      </vt:variant>
      <vt:variant>
        <vt:i4>1376304</vt:i4>
      </vt:variant>
      <vt:variant>
        <vt:i4>5</vt:i4>
      </vt:variant>
      <vt:variant>
        <vt:i4>0</vt:i4>
      </vt:variant>
      <vt:variant>
        <vt:i4>5</vt:i4>
      </vt:variant>
      <vt:variant>
        <vt:lpwstr/>
      </vt:variant>
      <vt:variant>
        <vt:lpwstr>_Toc75361554</vt:lpwstr>
      </vt:variant>
      <vt:variant>
        <vt:i4>1638521</vt:i4>
      </vt:variant>
      <vt:variant>
        <vt:i4>0</vt:i4>
      </vt:variant>
      <vt:variant>
        <vt:i4>0</vt:i4>
      </vt:variant>
      <vt:variant>
        <vt:i4>5</vt:i4>
      </vt:variant>
      <vt:variant>
        <vt:lpwstr>https://dt.bosa.be/nl/algemene_voorwaarden_diensten_dg_digitale_transformatie</vt:lpwstr>
      </vt:variant>
      <vt:variant>
        <vt:lpwstr/>
      </vt:variant>
      <vt:variant>
        <vt:i4>131161</vt:i4>
      </vt:variant>
      <vt:variant>
        <vt:i4>9</vt:i4>
      </vt:variant>
      <vt:variant>
        <vt:i4>0</vt:i4>
      </vt:variant>
      <vt:variant>
        <vt:i4>5</vt:i4>
      </vt:variant>
      <vt:variant>
        <vt:lpwstr>https://mintest.int.fts.bosa.belgium.be/</vt:lpwstr>
      </vt:variant>
      <vt:variant>
        <vt:lpwstr/>
      </vt:variant>
      <vt:variant>
        <vt:i4>131161</vt:i4>
      </vt:variant>
      <vt:variant>
        <vt:i4>6</vt:i4>
      </vt:variant>
      <vt:variant>
        <vt:i4>0</vt:i4>
      </vt:variant>
      <vt:variant>
        <vt:i4>5</vt:i4>
      </vt:variant>
      <vt:variant>
        <vt:lpwstr>https://mintest.int.fts.bosa.belgium.be/</vt:lpwstr>
      </vt:variant>
      <vt:variant>
        <vt:lpwstr/>
      </vt:variant>
      <vt:variant>
        <vt:i4>2687034</vt:i4>
      </vt:variant>
      <vt:variant>
        <vt:i4>3</vt:i4>
      </vt:variant>
      <vt:variant>
        <vt:i4>0</vt:i4>
      </vt:variant>
      <vt:variant>
        <vt:i4>5</vt:i4>
      </vt:variant>
      <vt:variant>
        <vt:lpwstr>https://ec.europa.eu/cefdigital/wiki/display/CEFDIGITAL/eSignature</vt:lpwstr>
      </vt:variant>
      <vt:variant>
        <vt:lpwstr/>
      </vt:variant>
      <vt:variant>
        <vt:i4>4784148</vt:i4>
      </vt:variant>
      <vt:variant>
        <vt:i4>0</vt:i4>
      </vt:variant>
      <vt:variant>
        <vt:i4>0</vt:i4>
      </vt:variant>
      <vt:variant>
        <vt:i4>5</vt:i4>
      </vt:variant>
      <vt:variant>
        <vt:lpwstr>https://economie.fgov.be/nl/themas/online/elektronische-handel/elektronische-handtekening-en</vt:lpwstr>
      </vt:variant>
      <vt:variant>
        <vt:lpwstr/>
      </vt:variant>
      <vt:variant>
        <vt:i4>6357014</vt:i4>
      </vt:variant>
      <vt:variant>
        <vt:i4>3</vt:i4>
      </vt:variant>
      <vt:variant>
        <vt:i4>0</vt:i4>
      </vt:variant>
      <vt:variant>
        <vt:i4>5</vt:i4>
      </vt:variant>
      <vt:variant>
        <vt:lpwstr>https://dt.bosa.be/fr/a_propos_de_bosa/contact/form</vt:lpwstr>
      </vt:variant>
      <vt:variant>
        <vt:lpwstr/>
      </vt:variant>
      <vt:variant>
        <vt:i4>1572925</vt:i4>
      </vt:variant>
      <vt:variant>
        <vt:i4>0</vt:i4>
      </vt:variant>
      <vt:variant>
        <vt:i4>0</vt:i4>
      </vt:variant>
      <vt:variant>
        <vt:i4>5</vt:i4>
      </vt:variant>
      <vt:variant>
        <vt:lpwstr>https://www.ejustice.just.fgov.be/cgi_loi/change_lg.pl?language=nl&amp;la=N&amp;cn=2018112505&amp;table_name=wet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Gebruiksovereenkomst FTS</dc:title>
  <dc:subject/>
  <dc:creator>Lieven De Geyndt</dc:creator>
  <cp:keywords/>
  <cp:lastModifiedBy>Katrijn Vos (BOSA)</cp:lastModifiedBy>
  <cp:revision>8</cp:revision>
  <cp:lastPrinted>2021-07-23T11:30:00Z</cp:lastPrinted>
  <dcterms:created xsi:type="dcterms:W3CDTF">2022-02-11T11:38:00Z</dcterms:created>
  <dcterms:modified xsi:type="dcterms:W3CDTF">2022-08-12T09:16:00Z</dcterms:modified>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0x0101007697752B2804984FAA07F8AB9643383B</vt:lpwstr>
  </property>
  <property fmtid="{D5CDD505-2E9C-101B-9397-08002B2CF9AE}" pid="3" name="_dlc_DocIdItemGuid">
    <vt:lpwstr>0120f014-966f-487d-bf0d-15fbaa43fd9b</vt:lpwstr>
  </property>
</Properties>
</file>