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264454898" w:edGrp="everyone"/>
    <w:p w:rsidR="00033B91" w:rsidRPr="0082461D" w:rsidRDefault="000F6D08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0AF1" w:rsidRPr="0082461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expert thématiqu</w:t>
          </w:r>
          <w:r w:rsidR="00A86F42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 – responsable d’équip</w:t>
          </w:r>
          <w:r w:rsidR="00E50AF1" w:rsidRPr="0082461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1264454898"/>
        </w:sdtContent>
      </w:sdt>
    </w:p>
    <w:p w:rsidR="004A487A" w:rsidRPr="0082461D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Identification de la fonction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Classe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A2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Catégorie de métiers :</w:t>
      </w:r>
      <w:r w:rsidRPr="0082461D">
        <w:rPr>
          <w:lang w:val="fr-BE"/>
        </w:rPr>
        <w:tab/>
        <w:t>Gestion générale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Famille de fonctions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Experts thématiques</w:t>
      </w:r>
    </w:p>
    <w:p w:rsidR="004B7D2F" w:rsidRPr="0082461D" w:rsidRDefault="004B7D2F" w:rsidP="004B7D2F">
      <w:pPr>
        <w:rPr>
          <w:lang w:val="fr-BE"/>
        </w:rPr>
      </w:pPr>
      <w:permStart w:id="675751835" w:edGrp="everyone"/>
    </w:p>
    <w:permEnd w:id="675751835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Raison d’être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r w:rsidRPr="0082461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permStart w:id="817522048" w:edGrp="everyone"/>
    </w:p>
    <w:permEnd w:id="817522048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Finalités</w:t>
      </w:r>
    </w:p>
    <w:p w:rsidR="00E50AF1" w:rsidRPr="0082461D" w:rsidRDefault="00E50AF1" w:rsidP="00E50AF1">
      <w:pPr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 xml:space="preserve">conseiller thématique 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un point de vue et des recommandations sur des questions liées à la matière afin de soutenir les instances administratives et politiques dans la prise de décisions.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351930842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351930842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>En tant qu’</w:t>
      </w:r>
      <w:r w:rsidRPr="0082461D">
        <w:rPr>
          <w:b/>
          <w:color w:val="008BAC" w:themeColor="text1"/>
          <w:lang w:val="fr-BE"/>
        </w:rPr>
        <w:t>analyste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collecter les données dans la matière, établir des liens novateurs et les intégrer dans un ensemble cohérent afin de formuler des conclusions et proposer des actions.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924939823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ermEnd w:id="924939823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>développeur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296769124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296769124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support thématique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654129175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654129175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représentant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739978120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739978120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gestionnaire de connaissances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ses connaissances et se tenir informé de l'évolution dans la matière et les domaines apparentés afin de disposer de connaissances actualisées et contribuer à leur diffusion au sein de l'organisation.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565268082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tabs>
          <w:tab w:val="left" w:pos="1035"/>
        </w:tabs>
        <w:rPr>
          <w:color w:val="auto"/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 xml:space="preserve">chef de projet </w:t>
      </w:r>
      <w:r w:rsidRPr="0082461D">
        <w:rPr>
          <w:color w:val="auto"/>
          <w:lang w:val="fr-BE"/>
        </w:rPr>
        <w:t>(facultatif)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planifier et coordonner un (sous-)projet de durée limitée lié au thème afin d'en réaliser les objectifs dans le respect des délais, des moyens et des critères de qualité.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565268082"/>
    <w:p w:rsidR="00A86F42" w:rsidRPr="0082461D" w:rsidRDefault="00A86F42" w:rsidP="00A86F42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A86F42" w:rsidRPr="0082461D" w:rsidRDefault="00A86F42" w:rsidP="00A86F42">
      <w:pPr>
        <w:ind w:left="284"/>
        <w:rPr>
          <w:lang w:val="fr-BE"/>
        </w:rPr>
      </w:pPr>
      <w:r w:rsidRPr="00A86F42">
        <w:rPr>
          <w:lang w:val="fr-BE"/>
        </w:rPr>
        <w:t>motiver et accompagner des collaborateurs qui ont une première expertise dans un domaine et leur déléguer des responsabilités</w:t>
      </w:r>
      <w:r>
        <w:rPr>
          <w:lang w:val="fr-BE"/>
        </w:rPr>
        <w:t xml:space="preserve"> </w:t>
      </w:r>
      <w:r w:rsidRPr="00A86F42">
        <w:rPr>
          <w:lang w:val="fr-BE"/>
        </w:rPr>
        <w:t>afin d</w:t>
      </w:r>
      <w:r>
        <w:rPr>
          <w:lang w:val="fr-BE"/>
        </w:rPr>
        <w:t>’</w:t>
      </w:r>
      <w:r w:rsidRPr="00A86F42">
        <w:rPr>
          <w:lang w:val="fr-BE"/>
        </w:rPr>
        <w:t>utiliser de manière optimale leurs compétences et de les développer</w:t>
      </w:r>
      <w:r w:rsidRPr="0082461D">
        <w:rPr>
          <w:lang w:val="fr-BE"/>
        </w:rPr>
        <w:t>.</w:t>
      </w:r>
    </w:p>
    <w:p w:rsidR="00A86F42" w:rsidRPr="0082461D" w:rsidRDefault="00A86F42" w:rsidP="00A86F42">
      <w:pPr>
        <w:spacing w:after="0"/>
        <w:ind w:left="284"/>
        <w:rPr>
          <w:b/>
          <w:lang w:val="fr-BE"/>
        </w:rPr>
      </w:pPr>
      <w:permStart w:id="2115843491" w:edGrp="everyone"/>
      <w:r w:rsidRPr="0082461D">
        <w:rPr>
          <w:b/>
          <w:lang w:val="fr-BE"/>
        </w:rPr>
        <w:t>Exemples de tâches</w:t>
      </w:r>
    </w:p>
    <w:p w:rsidR="00A86F42" w:rsidRPr="0082461D" w:rsidRDefault="00A86F42" w:rsidP="00A86F4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A86F42" w:rsidRPr="0082461D" w:rsidRDefault="00A86F42" w:rsidP="00A86F4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A86F42" w:rsidRPr="0082461D" w:rsidRDefault="00A86F42" w:rsidP="00A86F4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2115843491"/>
    <w:p w:rsidR="004D4A22" w:rsidRPr="0082461D" w:rsidRDefault="004D4A22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Positionnement</w:t>
      </w:r>
    </w:p>
    <w:p w:rsidR="004B7D2F" w:rsidRPr="0082461D" w:rsidRDefault="004B7D2F" w:rsidP="004B7D2F">
      <w:pPr>
        <w:rPr>
          <w:lang w:val="fr-BE"/>
        </w:rPr>
      </w:pPr>
      <w:r w:rsidRPr="0082461D">
        <w:rPr>
          <w:lang w:val="fr-BE"/>
        </w:rPr>
        <w:t xml:space="preserve">La fonction dirige </w:t>
      </w:r>
      <w:r w:rsidR="00A86F42">
        <w:rPr>
          <w:lang w:val="fr-BE"/>
        </w:rPr>
        <w:t>1-10</w:t>
      </w:r>
      <w:r w:rsidRPr="0082461D">
        <w:rPr>
          <w:lang w:val="fr-BE"/>
        </w:rPr>
        <w:t xml:space="preserve"> collaborateurs</w:t>
      </w:r>
      <w:r w:rsidR="00A86F42">
        <w:rPr>
          <w:lang w:val="fr-BE"/>
        </w:rPr>
        <w:t xml:space="preserve"> de niveau A, B, C et D</w:t>
      </w:r>
      <w:r w:rsidR="004D4A22" w:rsidRPr="0082461D">
        <w:rPr>
          <w:lang w:val="fr-BE"/>
        </w:rPr>
        <w:t>.</w:t>
      </w:r>
    </w:p>
    <w:p w:rsidR="006A04BF" w:rsidRPr="0082461D" w:rsidRDefault="006A04BF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permStart w:id="1042442161" w:edGrp="everyone"/>
      <w:r w:rsidRPr="0082461D">
        <w:rPr>
          <w:lang w:val="fr-BE"/>
        </w:rPr>
        <w:t>Autres rubriques :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É</w:t>
      </w:r>
      <w:r w:rsidR="004B7D2F" w:rsidRPr="0082461D">
        <w:rPr>
          <w:lang w:val="fr-BE"/>
        </w:rPr>
        <w:t>léments de réseau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O</w:t>
      </w:r>
      <w:r w:rsidR="004B7D2F" w:rsidRPr="0082461D">
        <w:rPr>
          <w:lang w:val="fr-BE"/>
        </w:rPr>
        <w:t>rganigramme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A</w:t>
      </w:r>
      <w:r w:rsidR="004B7D2F" w:rsidRPr="0082461D">
        <w:rPr>
          <w:lang w:val="fr-BE"/>
        </w:rPr>
        <w:t>utonomie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</w:t>
      </w:r>
      <w:r w:rsidR="004B7D2F" w:rsidRPr="0082461D">
        <w:rPr>
          <w:lang w:val="fr-BE"/>
        </w:rPr>
        <w:t>mpact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Expertise technique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Innovation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PCT + PCG</w:t>
      </w:r>
    </w:p>
    <w:permEnd w:id="1042442161"/>
    <w:p w:rsidR="00E50AF1" w:rsidRPr="0082461D" w:rsidRDefault="00E50AF1">
      <w:pPr>
        <w:rPr>
          <w:lang w:val="fr-BE"/>
        </w:rPr>
      </w:pPr>
    </w:p>
    <w:sectPr w:rsidR="00E50AF1" w:rsidRPr="0082461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F1" w:rsidRDefault="00E50AF1" w:rsidP="008E2E7A">
      <w:r>
        <w:separator/>
      </w:r>
    </w:p>
  </w:endnote>
  <w:endnote w:type="continuationSeparator" w:id="0">
    <w:p w:rsidR="00E50AF1" w:rsidRDefault="00E50AF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0F6D08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95F5D2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86F42" w:rsidRPr="000F6D08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A2 expert thématique – responsable d’équipe</w:t>
            </w:r>
          </w:sdtContent>
        </w:sdt>
      </w:sdtContent>
    </w:sdt>
    <w:r w:rsidR="00535A6B" w:rsidRPr="000F6D08">
      <w:rPr>
        <w:b/>
        <w:szCs w:val="20"/>
        <w:lang w:val="fr-BE"/>
      </w:rPr>
      <w:tab/>
    </w:r>
    <w:r w:rsidRPr="000F6D08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F6D08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0F6D08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0F6D08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8C69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86F42" w:rsidRPr="000F6D08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A2 expert thématique – responsable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F1" w:rsidRDefault="00E50AF1" w:rsidP="008E2E7A">
      <w:r>
        <w:separator/>
      </w:r>
    </w:p>
  </w:footnote>
  <w:footnote w:type="continuationSeparator" w:id="0">
    <w:p w:rsidR="00E50AF1" w:rsidRDefault="00E50AF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08" w:rsidRDefault="000F6D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08" w:rsidRDefault="000F6D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143152800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34952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4315280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/HBnuQTfDGSBSEbsSyA3X8XkPRTs1XdR6WcjMZbUWU6KIgtuXFhoSf3otdx2aDTrvayfAIfB0a6CS8/yOSbPw==" w:salt="5BESSp9vsa1SWGYiElY+3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F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6D08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387E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461D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6F42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494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0AF1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70FFEA-EC1D-4F71-935C-A10764B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BOSA-1357513757-14157</_dlc_DocId>
    <_dlc_DocIdUrl xmlns="800eef11-a00a-435e-8969-a8b8334abd51">
      <Url>https://gcloudbelgium.sharepoint.com/sites/BOSA/T/ROu2HRsupport/_layouts/15/DocIdRedir.aspx?ID=BOSA-1357513757-14157</Url>
      <Description>BOSA-1357513757-14157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1D2CA23-5665-4D1C-9A21-55CCDA8CF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7B8F6-F5AC-48A3-A427-B1DA873DCABD}"/>
</file>

<file path=customXml/itemProps3.xml><?xml version="1.0" encoding="utf-8"?>
<ds:datastoreItem xmlns:ds="http://schemas.openxmlformats.org/officeDocument/2006/customXml" ds:itemID="{0421BAE9-1F3C-4A30-8A72-66BFB845499D}"/>
</file>

<file path=customXml/itemProps4.xml><?xml version="1.0" encoding="utf-8"?>
<ds:datastoreItem xmlns:ds="http://schemas.openxmlformats.org/officeDocument/2006/customXml" ds:itemID="{36ACABB8-0C8B-455E-A1D2-2C6F9C01D14C}"/>
</file>

<file path=customXml/itemProps5.xml><?xml version="1.0" encoding="utf-8"?>
<ds:datastoreItem xmlns:ds="http://schemas.openxmlformats.org/officeDocument/2006/customXml" ds:itemID="{68741452-0777-4B44-9F47-E9CBAF049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2131</Characters>
  <Application>Microsoft Office Word</Application>
  <DocSecurity>8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expert thématique</vt:lpstr>
      <vt:lpstr>CECI EST LE 
TITRE DE LA 
PRÉSENTATION</vt:lpstr>
      <vt:lpstr/>
    </vt:vector>
  </TitlesOfParts>
  <Company>FOD PO</Company>
  <LinksUpToDate>false</LinksUpToDate>
  <CharactersWithSpaces>2513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expert thématique – responsable d’équipe</dc:title>
  <dc:creator>Matthieu Mauroit</dc:creator>
  <cp:lastModifiedBy>Matthieu Mauroit (BOSA)</cp:lastModifiedBy>
  <cp:revision>5</cp:revision>
  <cp:lastPrinted>2012-06-25T13:43:00Z</cp:lastPrinted>
  <dcterms:created xsi:type="dcterms:W3CDTF">2020-04-09T13:17:00Z</dcterms:created>
  <dcterms:modified xsi:type="dcterms:W3CDTF">2021-01-19T14:55:00Z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633088f1-85e5-40b3-aec4-036def3e5b1a</vt:lpwstr>
  </property>
</Properties>
</file>